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53505BE" w14:textId="537137B6" w:rsidR="00116F63" w:rsidRPr="00A15B65" w:rsidRDefault="00CA70C1" w:rsidP="00CA70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15B6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16F63" w:rsidRPr="00A15B65">
        <w:rPr>
          <w:rFonts w:ascii="Times New Roman" w:hAnsi="Times New Roman" w:cs="Times New Roman"/>
          <w:sz w:val="24"/>
          <w:szCs w:val="24"/>
        </w:rPr>
        <w:t>Утверждаю</w:t>
      </w:r>
    </w:p>
    <w:p w14:paraId="0E2A50F9" w14:textId="77777777" w:rsidR="00116F63" w:rsidRPr="00A15B65" w:rsidRDefault="00116F63" w:rsidP="004233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15B65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</w:p>
    <w:p w14:paraId="0871192E" w14:textId="77777777" w:rsidR="00116F63" w:rsidRPr="00A15B65" w:rsidRDefault="001F23B3" w:rsidP="004233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15B65">
        <w:rPr>
          <w:rFonts w:ascii="Times New Roman" w:hAnsi="Times New Roman" w:cs="Times New Roman"/>
          <w:sz w:val="24"/>
          <w:szCs w:val="24"/>
        </w:rPr>
        <w:t>ГАУ РС (Я) «</w:t>
      </w:r>
      <w:r w:rsidR="00116F63" w:rsidRPr="00A15B65">
        <w:rPr>
          <w:rFonts w:ascii="Times New Roman" w:hAnsi="Times New Roman" w:cs="Times New Roman"/>
          <w:sz w:val="24"/>
          <w:szCs w:val="24"/>
        </w:rPr>
        <w:t>РБ№1-НЦМ</w:t>
      </w:r>
      <w:r w:rsidRPr="00A15B65">
        <w:rPr>
          <w:rFonts w:ascii="Times New Roman" w:hAnsi="Times New Roman" w:cs="Times New Roman"/>
          <w:sz w:val="24"/>
          <w:szCs w:val="24"/>
        </w:rPr>
        <w:t xml:space="preserve"> им. М.Е. Николаева</w:t>
      </w:r>
      <w:r w:rsidR="00116F63" w:rsidRPr="00A15B65">
        <w:rPr>
          <w:rFonts w:ascii="Times New Roman" w:hAnsi="Times New Roman" w:cs="Times New Roman"/>
          <w:sz w:val="24"/>
          <w:szCs w:val="24"/>
        </w:rPr>
        <w:t>»</w:t>
      </w:r>
    </w:p>
    <w:p w14:paraId="75DFC071" w14:textId="77777777" w:rsidR="00A02910" w:rsidRPr="00A15B65" w:rsidRDefault="00A02910" w:rsidP="004233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E69AE0" w14:textId="4F415C54" w:rsidR="00116F63" w:rsidRPr="0042339A" w:rsidRDefault="00A02910" w:rsidP="00A02910">
      <w:pPr>
        <w:spacing w:after="0"/>
        <w:jc w:val="right"/>
        <w:rPr>
          <w:rFonts w:ascii="Times New Roman" w:hAnsi="Times New Roman" w:cs="Times New Roman"/>
        </w:rPr>
      </w:pPr>
      <w:r w:rsidRPr="00A15B65">
        <w:rPr>
          <w:rFonts w:ascii="Times New Roman" w:hAnsi="Times New Roman" w:cs="Times New Roman"/>
          <w:sz w:val="24"/>
          <w:szCs w:val="24"/>
        </w:rPr>
        <w:t>_______________________</w:t>
      </w:r>
      <w:r w:rsidR="00D141F7" w:rsidRPr="00A15B65">
        <w:rPr>
          <w:rFonts w:ascii="Times New Roman" w:hAnsi="Times New Roman" w:cs="Times New Roman"/>
          <w:sz w:val="24"/>
          <w:szCs w:val="24"/>
        </w:rPr>
        <w:t xml:space="preserve">    </w:t>
      </w:r>
      <w:r w:rsidR="001F23B3" w:rsidRPr="00A15B65">
        <w:rPr>
          <w:rFonts w:ascii="Times New Roman" w:hAnsi="Times New Roman" w:cs="Times New Roman"/>
          <w:sz w:val="24"/>
          <w:szCs w:val="24"/>
        </w:rPr>
        <w:t>Жирков С.Н</w:t>
      </w:r>
      <w:r w:rsidR="00116F63" w:rsidRPr="00A15B65">
        <w:rPr>
          <w:rFonts w:ascii="Times New Roman" w:hAnsi="Times New Roman" w:cs="Times New Roman"/>
          <w:sz w:val="24"/>
          <w:szCs w:val="24"/>
        </w:rPr>
        <w:t>.</w:t>
      </w:r>
      <w:r w:rsidR="00116F63" w:rsidRPr="0042339A">
        <w:rPr>
          <w:rFonts w:ascii="Times New Roman" w:hAnsi="Times New Roman" w:cs="Times New Roman"/>
        </w:rPr>
        <w:t xml:space="preserve">                 </w:t>
      </w:r>
    </w:p>
    <w:p w14:paraId="60D04589" w14:textId="77777777" w:rsidR="00116F63" w:rsidRDefault="00116F63" w:rsidP="006E48CB">
      <w:pPr>
        <w:spacing w:after="0"/>
        <w:rPr>
          <w:rFonts w:ascii="Times New Roman" w:hAnsi="Times New Roman" w:cs="Times New Roman"/>
        </w:rPr>
      </w:pPr>
    </w:p>
    <w:p w14:paraId="11426AA4" w14:textId="25E8C0E9" w:rsidR="00CA70C1" w:rsidRDefault="00CA70C1" w:rsidP="00CA7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340599" w14:textId="3973243F" w:rsidR="00116F63" w:rsidRPr="0042339A" w:rsidRDefault="00116F63" w:rsidP="004233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339A">
        <w:rPr>
          <w:rFonts w:ascii="Times New Roman" w:hAnsi="Times New Roman" w:cs="Times New Roman"/>
          <w:sz w:val="28"/>
          <w:szCs w:val="28"/>
        </w:rPr>
        <w:t>Министерство здравоохранения РС(Я)</w:t>
      </w:r>
    </w:p>
    <w:p w14:paraId="3BC7B100" w14:textId="77777777" w:rsidR="00116F63" w:rsidRDefault="00116F63" w:rsidP="004233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339A">
        <w:rPr>
          <w:rFonts w:ascii="Times New Roman" w:hAnsi="Times New Roman" w:cs="Times New Roman"/>
          <w:sz w:val="28"/>
          <w:szCs w:val="28"/>
        </w:rPr>
        <w:t>ГАУ РС(Я) «РБ№1-НЦМ</w:t>
      </w:r>
      <w:r w:rsidR="001F23B3">
        <w:rPr>
          <w:rFonts w:ascii="Times New Roman" w:hAnsi="Times New Roman" w:cs="Times New Roman"/>
          <w:sz w:val="28"/>
          <w:szCs w:val="28"/>
        </w:rPr>
        <w:t xml:space="preserve"> им. М.Е. Николаева</w:t>
      </w:r>
      <w:r w:rsidRPr="0042339A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6DE0E7C" w14:textId="64128CC8" w:rsidR="00116F63" w:rsidRPr="0042339A" w:rsidRDefault="006311D9" w:rsidP="004233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Перинатальный ц</w:t>
      </w:r>
      <w:r w:rsidR="00116F63">
        <w:rPr>
          <w:rFonts w:ascii="Times New Roman" w:hAnsi="Times New Roman" w:cs="Times New Roman"/>
          <w:sz w:val="28"/>
          <w:szCs w:val="28"/>
        </w:rPr>
        <w:t>ентр</w:t>
      </w:r>
    </w:p>
    <w:p w14:paraId="3FDEA1CF" w14:textId="77777777" w:rsidR="00116F63" w:rsidRPr="0042339A" w:rsidRDefault="00116F63" w:rsidP="00A603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F2584A" w14:textId="77777777" w:rsidR="00116F63" w:rsidRDefault="00116F63" w:rsidP="006E48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620388" w14:textId="77777777" w:rsidR="00CA70C1" w:rsidRDefault="00CA70C1" w:rsidP="00CA70C1">
      <w:pPr>
        <w:rPr>
          <w:rFonts w:ascii="Times New Roman" w:hAnsi="Times New Roman" w:cs="Times New Roman"/>
          <w:b/>
          <w:bCs/>
          <w:sz w:val="52"/>
          <w:szCs w:val="52"/>
        </w:rPr>
      </w:pPr>
    </w:p>
    <w:p w14:paraId="1E3203C6" w14:textId="3C01E2AE" w:rsidR="00116F63" w:rsidRPr="0042339A" w:rsidRDefault="00116F63" w:rsidP="0042339A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2339A">
        <w:rPr>
          <w:rFonts w:ascii="Times New Roman" w:hAnsi="Times New Roman" w:cs="Times New Roman"/>
          <w:b/>
          <w:bCs/>
          <w:sz w:val="52"/>
          <w:szCs w:val="52"/>
        </w:rPr>
        <w:t>Политика</w:t>
      </w:r>
    </w:p>
    <w:p w14:paraId="7FC78430" w14:textId="77777777" w:rsidR="00116F63" w:rsidRPr="0042339A" w:rsidRDefault="00116F63" w:rsidP="0042339A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2339A">
        <w:rPr>
          <w:rFonts w:ascii="Times New Roman" w:hAnsi="Times New Roman" w:cs="Times New Roman"/>
          <w:b/>
          <w:bCs/>
          <w:sz w:val="52"/>
          <w:szCs w:val="52"/>
        </w:rPr>
        <w:t>защиты, поддержки и поощрения</w:t>
      </w:r>
    </w:p>
    <w:p w14:paraId="24272DA9" w14:textId="77777777" w:rsidR="00116F63" w:rsidRPr="0042339A" w:rsidRDefault="00116F63" w:rsidP="0042339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339A">
        <w:rPr>
          <w:rFonts w:ascii="Times New Roman" w:hAnsi="Times New Roman" w:cs="Times New Roman"/>
          <w:b/>
          <w:bCs/>
          <w:sz w:val="52"/>
          <w:szCs w:val="52"/>
        </w:rPr>
        <w:t>грудного вскармливания</w:t>
      </w:r>
    </w:p>
    <w:p w14:paraId="0E0F6891" w14:textId="77777777" w:rsidR="00116F63" w:rsidRPr="0042339A" w:rsidRDefault="00116F63" w:rsidP="00A60303">
      <w:pPr>
        <w:rPr>
          <w:rFonts w:ascii="Times New Roman" w:hAnsi="Times New Roman" w:cs="Times New Roman"/>
          <w:sz w:val="28"/>
          <w:szCs w:val="28"/>
        </w:rPr>
      </w:pPr>
    </w:p>
    <w:p w14:paraId="002B30B0" w14:textId="05F697E4" w:rsidR="00116F63" w:rsidRDefault="00116F63" w:rsidP="009342F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F77149" w14:textId="78B410A1" w:rsidR="00116F63" w:rsidRDefault="00FC4B93" w:rsidP="00CA70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CF907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78.5pt;height:170.25pt;visibility:visible;mso-wrap-style:square">
            <v:imagedata r:id="rId6" o:title=""/>
          </v:shape>
        </w:pict>
      </w:r>
    </w:p>
    <w:p w14:paraId="16C1AA7B" w14:textId="164F583E" w:rsidR="00116F63" w:rsidRDefault="00116F63" w:rsidP="004233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C19F4A" w14:textId="5E2E3579" w:rsidR="009342FB" w:rsidRDefault="009342FB" w:rsidP="004233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812ED3" w14:textId="6D3D76D8" w:rsidR="009342FB" w:rsidRDefault="009342FB" w:rsidP="00CA70C1">
      <w:pPr>
        <w:rPr>
          <w:rFonts w:ascii="Times New Roman" w:hAnsi="Times New Roman" w:cs="Times New Roman"/>
          <w:sz w:val="28"/>
          <w:szCs w:val="28"/>
        </w:rPr>
      </w:pPr>
    </w:p>
    <w:p w14:paraId="6A053241" w14:textId="77777777" w:rsidR="00CA70C1" w:rsidRPr="0042339A" w:rsidRDefault="00CA70C1" w:rsidP="00CA70C1">
      <w:pPr>
        <w:rPr>
          <w:rFonts w:ascii="Times New Roman" w:hAnsi="Times New Roman" w:cs="Times New Roman"/>
          <w:sz w:val="28"/>
          <w:szCs w:val="28"/>
        </w:rPr>
      </w:pPr>
    </w:p>
    <w:p w14:paraId="1EB5F1EE" w14:textId="27F8CA8E" w:rsidR="00116F63" w:rsidRPr="009342FB" w:rsidRDefault="00AA138D" w:rsidP="004233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Якутск, 202</w:t>
      </w:r>
      <w:r w:rsidRPr="009342FB">
        <w:rPr>
          <w:rFonts w:ascii="Times New Roman" w:hAnsi="Times New Roman" w:cs="Times New Roman"/>
          <w:sz w:val="28"/>
          <w:szCs w:val="28"/>
        </w:rPr>
        <w:t>5</w:t>
      </w:r>
    </w:p>
    <w:p w14:paraId="734E0DDA" w14:textId="41362F6F" w:rsidR="00013C2E" w:rsidRDefault="00013C2E" w:rsidP="00013C2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50EFACE" w14:textId="38F553F0" w:rsidR="00116F63" w:rsidRPr="002A2D29" w:rsidRDefault="00116F63" w:rsidP="005530E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A2D29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Дорогие наши женщины!</w:t>
      </w:r>
    </w:p>
    <w:p w14:paraId="6AB8777E" w14:textId="77777777" w:rsidR="00116F63" w:rsidRPr="005530E9" w:rsidRDefault="00116F63" w:rsidP="005530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0E9">
        <w:rPr>
          <w:rFonts w:ascii="Times New Roman" w:hAnsi="Times New Roman" w:cs="Times New Roman"/>
          <w:sz w:val="28"/>
          <w:szCs w:val="28"/>
        </w:rPr>
        <w:t>Поздравляем Вас с величайшим счастьем каждой матери на Земле – у вашей груди теперь появился долгожданный чудо-малыш - или двое, или даже трое!</w:t>
      </w:r>
    </w:p>
    <w:p w14:paraId="41CD01A1" w14:textId="065867BF" w:rsidR="00116F63" w:rsidRPr="005530E9" w:rsidRDefault="00116F63" w:rsidP="005530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0E9">
        <w:rPr>
          <w:rFonts w:ascii="Times New Roman" w:hAnsi="Times New Roman" w:cs="Times New Roman"/>
          <w:sz w:val="28"/>
          <w:szCs w:val="28"/>
        </w:rPr>
        <w:t xml:space="preserve">Такое важное для вашей семьи событие состоялось в нашем Перинатальном центре, где Вы – главная персона, где работают профессионалы, преданные своему </w:t>
      </w:r>
      <w:r w:rsidR="00013C2E" w:rsidRPr="005530E9">
        <w:rPr>
          <w:rFonts w:ascii="Times New Roman" w:hAnsi="Times New Roman" w:cs="Times New Roman"/>
          <w:sz w:val="28"/>
          <w:szCs w:val="28"/>
        </w:rPr>
        <w:t>призванию -</w:t>
      </w:r>
      <w:r w:rsidRPr="005530E9">
        <w:rPr>
          <w:rFonts w:ascii="Times New Roman" w:hAnsi="Times New Roman" w:cs="Times New Roman"/>
          <w:sz w:val="28"/>
          <w:szCs w:val="28"/>
        </w:rPr>
        <w:t xml:space="preserve"> помогать каждой женщине стать матерью.</w:t>
      </w:r>
    </w:p>
    <w:p w14:paraId="70C443B2" w14:textId="32BCA560" w:rsidR="00116F63" w:rsidRDefault="00116F63" w:rsidP="005530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0E9">
        <w:rPr>
          <w:rFonts w:ascii="Times New Roman" w:hAnsi="Times New Roman" w:cs="Times New Roman"/>
          <w:sz w:val="28"/>
          <w:szCs w:val="28"/>
        </w:rPr>
        <w:t xml:space="preserve">В своей </w:t>
      </w:r>
      <w:r w:rsidR="00013C2E" w:rsidRPr="005530E9">
        <w:rPr>
          <w:rFonts w:ascii="Times New Roman" w:hAnsi="Times New Roman" w:cs="Times New Roman"/>
          <w:sz w:val="28"/>
          <w:szCs w:val="28"/>
        </w:rPr>
        <w:t>работе мы</w:t>
      </w:r>
      <w:r w:rsidRPr="005530E9">
        <w:rPr>
          <w:rFonts w:ascii="Times New Roman" w:hAnsi="Times New Roman" w:cs="Times New Roman"/>
          <w:sz w:val="28"/>
          <w:szCs w:val="28"/>
        </w:rPr>
        <w:t xml:space="preserve"> безоговорочно принимаем все рекомендации Всемирной организации Здравоохранения ООН не только по сохранению жизни и здоровья каждой матери и новорожденного, но и в </w:t>
      </w:r>
      <w:r w:rsidR="00013C2E" w:rsidRPr="005530E9">
        <w:rPr>
          <w:rFonts w:ascii="Times New Roman" w:hAnsi="Times New Roman" w:cs="Times New Roman"/>
          <w:sz w:val="28"/>
          <w:szCs w:val="28"/>
        </w:rPr>
        <w:t>реализации всемирной</w:t>
      </w:r>
      <w:r w:rsidRPr="005530E9">
        <w:rPr>
          <w:rFonts w:ascii="Times New Roman" w:hAnsi="Times New Roman" w:cs="Times New Roman"/>
          <w:sz w:val="28"/>
          <w:szCs w:val="28"/>
        </w:rPr>
        <w:t xml:space="preserve"> инициативы ВОЗ и ЮНИСЕФ за больницы, доброжелательные к детям – помощи и поддержке в </w:t>
      </w:r>
      <w:r w:rsidR="00013C2E" w:rsidRPr="005530E9">
        <w:rPr>
          <w:rFonts w:ascii="Times New Roman" w:hAnsi="Times New Roman" w:cs="Times New Roman"/>
          <w:sz w:val="28"/>
          <w:szCs w:val="28"/>
        </w:rPr>
        <w:t>налаживании грудного</w:t>
      </w:r>
      <w:r w:rsidRPr="005530E9">
        <w:rPr>
          <w:rFonts w:ascii="Times New Roman" w:hAnsi="Times New Roman" w:cs="Times New Roman"/>
          <w:sz w:val="28"/>
          <w:szCs w:val="28"/>
        </w:rPr>
        <w:t xml:space="preserve"> вскармливания малыша. Ведь </w:t>
      </w:r>
      <w:r w:rsidR="00013C2E" w:rsidRPr="005530E9">
        <w:rPr>
          <w:rFonts w:ascii="Times New Roman" w:hAnsi="Times New Roman" w:cs="Times New Roman"/>
          <w:sz w:val="28"/>
          <w:szCs w:val="28"/>
        </w:rPr>
        <w:t>это наилучший</w:t>
      </w:r>
      <w:r w:rsidRPr="005530E9">
        <w:rPr>
          <w:rFonts w:ascii="Times New Roman" w:hAnsi="Times New Roman" w:cs="Times New Roman"/>
          <w:sz w:val="28"/>
          <w:szCs w:val="28"/>
        </w:rPr>
        <w:t xml:space="preserve"> старт </w:t>
      </w:r>
      <w:r w:rsidR="00013C2E" w:rsidRPr="005530E9">
        <w:rPr>
          <w:rFonts w:ascii="Times New Roman" w:hAnsi="Times New Roman" w:cs="Times New Roman"/>
          <w:sz w:val="28"/>
          <w:szCs w:val="28"/>
        </w:rPr>
        <w:t>новорожденного в</w:t>
      </w:r>
      <w:r w:rsidRPr="005530E9">
        <w:rPr>
          <w:rFonts w:ascii="Times New Roman" w:hAnsi="Times New Roman" w:cs="Times New Roman"/>
          <w:sz w:val="28"/>
          <w:szCs w:val="28"/>
        </w:rPr>
        <w:t xml:space="preserve"> </w:t>
      </w:r>
      <w:r w:rsidR="00013C2E" w:rsidRPr="005530E9">
        <w:rPr>
          <w:rFonts w:ascii="Times New Roman" w:hAnsi="Times New Roman" w:cs="Times New Roman"/>
          <w:sz w:val="28"/>
          <w:szCs w:val="28"/>
        </w:rPr>
        <w:t>новую для</w:t>
      </w:r>
      <w:r w:rsidRPr="005530E9">
        <w:rPr>
          <w:rFonts w:ascii="Times New Roman" w:hAnsi="Times New Roman" w:cs="Times New Roman"/>
          <w:sz w:val="28"/>
          <w:szCs w:val="28"/>
        </w:rPr>
        <w:t xml:space="preserve"> него жизнь на нашей </w:t>
      </w:r>
      <w:r w:rsidR="00013C2E" w:rsidRPr="005530E9">
        <w:rPr>
          <w:rFonts w:ascii="Times New Roman" w:hAnsi="Times New Roman" w:cs="Times New Roman"/>
          <w:sz w:val="28"/>
          <w:szCs w:val="28"/>
        </w:rPr>
        <w:t>прекрасной планете</w:t>
      </w:r>
      <w:r w:rsidRPr="00553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0E9">
        <w:rPr>
          <w:rFonts w:ascii="Times New Roman" w:hAnsi="Times New Roman" w:cs="Times New Roman"/>
          <w:sz w:val="28"/>
          <w:szCs w:val="28"/>
        </w:rPr>
        <w:t>Будьте счастливы!</w:t>
      </w:r>
    </w:p>
    <w:p w14:paraId="4411C279" w14:textId="2ECC731D" w:rsidR="00116F63" w:rsidRDefault="00116F63" w:rsidP="00013C2E">
      <w:pPr>
        <w:rPr>
          <w:rFonts w:ascii="Times New Roman" w:hAnsi="Times New Roman" w:cs="Times New Roman"/>
          <w:sz w:val="28"/>
          <w:szCs w:val="28"/>
        </w:rPr>
      </w:pPr>
    </w:p>
    <w:p w14:paraId="0B01B130" w14:textId="204E767E" w:rsidR="00013C2E" w:rsidRDefault="00077C73" w:rsidP="005530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 w14:anchorId="1AED6528">
          <v:shape id="_x0000_i1026" type="#_x0000_t75" alt="Вектор Акушерка и молодая мать кормит ребенка грудью. плоские векторные иллюстрации. новорожденный проверен на здоровое функционирование нервной, пищеварительной, сердечной систем. скрининг, здоровье, концепция родов" style="width:243pt;height:174pt;visibility:visible;mso-wrap-style:square">
            <v:imagedata r:id="rId7" o:title="Вектор Акушерка и молодая мать кормит ребенка грудью"/>
          </v:shape>
        </w:pict>
      </w:r>
    </w:p>
    <w:p w14:paraId="0D5E06DB" w14:textId="3EDAEDB6" w:rsidR="00116F63" w:rsidRPr="00132671" w:rsidRDefault="00077C73" w:rsidP="00A60303">
      <w:pPr>
        <w:rPr>
          <w:sz w:val="28"/>
          <w:szCs w:val="28"/>
        </w:rPr>
      </w:pPr>
      <w:r>
        <w:rPr>
          <w:sz w:val="28"/>
          <w:szCs w:val="28"/>
        </w:rPr>
        <w:pict w14:anchorId="1101E355">
          <v:rect id="Прямоугольник 2" o:spid="_x0000_s1047" style="position:absolute;margin-left:-40.8pt;margin-top:21.45pt;width:535.8pt;height:36.1pt;z-index:25165670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" filled="f" stroked="f">
            <v:textbox style="mso-fit-shape-to-text:t">
              <w:txbxContent>
                <w:p w14:paraId="4F11924E" w14:textId="77777777" w:rsidR="00013C2E" w:rsidRDefault="00013C2E" w:rsidP="00013C2E">
                  <w:pPr>
                    <w:pStyle w:val="a8"/>
                    <w:spacing w:before="0" w:beforeAutospacing="0" w:after="0" w:afterAutospacing="0"/>
                    <w:ind w:hanging="850"/>
                    <w:jc w:val="right"/>
                  </w:pPr>
                  <w:r w:rsidRPr="00013C2E">
                    <w:rPr>
                      <w:rFonts w:ascii="Segoe Script" w:eastAsia="Trebuchet MS" w:hAnsi="Segoe Script" w:cs="Arial"/>
                      <w:b/>
                      <w:bCs/>
                      <w:color w:val="FF0000"/>
                      <w:kern w:val="24"/>
                      <w:sz w:val="36"/>
                      <w:szCs w:val="36"/>
                    </w:rPr>
                    <w:t>Перинатальный центр - забота о самом главном!</w:t>
                  </w:r>
                </w:p>
              </w:txbxContent>
            </v:textbox>
          </v:rect>
        </w:pict>
      </w:r>
    </w:p>
    <w:p w14:paraId="6B39B355" w14:textId="77777777" w:rsidR="00116F63" w:rsidRDefault="00116F63" w:rsidP="00A60303">
      <w:pPr>
        <w:rPr>
          <w:sz w:val="28"/>
          <w:szCs w:val="28"/>
        </w:rPr>
      </w:pPr>
    </w:p>
    <w:p w14:paraId="1FA1B16D" w14:textId="6FDE3728" w:rsidR="00116F63" w:rsidRDefault="00116F63" w:rsidP="00A60303">
      <w:pPr>
        <w:rPr>
          <w:sz w:val="28"/>
          <w:szCs w:val="28"/>
        </w:rPr>
      </w:pPr>
    </w:p>
    <w:p w14:paraId="3AF6E3C8" w14:textId="2C8D3903" w:rsidR="00013C2E" w:rsidRDefault="00013C2E" w:rsidP="00A60303">
      <w:pPr>
        <w:rPr>
          <w:sz w:val="28"/>
          <w:szCs w:val="28"/>
        </w:rPr>
      </w:pPr>
    </w:p>
    <w:p w14:paraId="40D0FB43" w14:textId="2C4404A5" w:rsidR="00013C2E" w:rsidRDefault="00013C2E" w:rsidP="00A60303">
      <w:pPr>
        <w:rPr>
          <w:sz w:val="28"/>
          <w:szCs w:val="28"/>
        </w:rPr>
      </w:pPr>
    </w:p>
    <w:p w14:paraId="4872F679" w14:textId="77777777" w:rsidR="00013C2E" w:rsidRDefault="00013C2E" w:rsidP="00A60303">
      <w:pPr>
        <w:rPr>
          <w:sz w:val="28"/>
          <w:szCs w:val="28"/>
        </w:rPr>
      </w:pPr>
    </w:p>
    <w:p w14:paraId="392F9D7B" w14:textId="140A5531" w:rsidR="009342FB" w:rsidRDefault="009342FB" w:rsidP="00A60303">
      <w:pPr>
        <w:rPr>
          <w:sz w:val="28"/>
          <w:szCs w:val="28"/>
        </w:rPr>
      </w:pPr>
    </w:p>
    <w:p w14:paraId="6B72FEC8" w14:textId="35A53186" w:rsidR="00647BA4" w:rsidRDefault="00647BA4" w:rsidP="00A60303">
      <w:pPr>
        <w:rPr>
          <w:sz w:val="28"/>
          <w:szCs w:val="28"/>
        </w:rPr>
      </w:pPr>
    </w:p>
    <w:p w14:paraId="1D69A6B1" w14:textId="77777777" w:rsidR="00647BA4" w:rsidRDefault="00647BA4" w:rsidP="00A60303">
      <w:pPr>
        <w:rPr>
          <w:sz w:val="28"/>
          <w:szCs w:val="28"/>
        </w:rPr>
      </w:pPr>
    </w:p>
    <w:p w14:paraId="5DDEFB33" w14:textId="77777777" w:rsidR="0064769C" w:rsidRDefault="0064769C" w:rsidP="00A60303">
      <w:pPr>
        <w:rPr>
          <w:sz w:val="28"/>
          <w:szCs w:val="28"/>
        </w:rPr>
      </w:pPr>
    </w:p>
    <w:p w14:paraId="65700218" w14:textId="77777777" w:rsidR="004203C7" w:rsidRDefault="00116F63" w:rsidP="002A2D29">
      <w:pPr>
        <w:pStyle w:val="a6"/>
        <w:ind w:firstLine="851"/>
        <w:jc w:val="center"/>
        <w:rPr>
          <w:b/>
          <w:bCs/>
          <w:sz w:val="28"/>
          <w:szCs w:val="28"/>
        </w:rPr>
      </w:pPr>
      <w:r w:rsidRPr="002A2D29">
        <w:rPr>
          <w:b/>
          <w:bCs/>
          <w:sz w:val="28"/>
          <w:szCs w:val="28"/>
        </w:rPr>
        <w:lastRenderedPageBreak/>
        <w:t xml:space="preserve">Предисловие к Совместной декларации ВОЗ/ЮНИСЕФ </w:t>
      </w:r>
    </w:p>
    <w:p w14:paraId="19206BA8" w14:textId="172E473F" w:rsidR="00116F63" w:rsidRPr="002A2D29" w:rsidRDefault="00116F63" w:rsidP="002A2D29">
      <w:pPr>
        <w:pStyle w:val="a6"/>
        <w:ind w:firstLine="851"/>
        <w:jc w:val="center"/>
        <w:rPr>
          <w:b/>
          <w:bCs/>
          <w:sz w:val="28"/>
          <w:szCs w:val="28"/>
        </w:rPr>
      </w:pPr>
      <w:r w:rsidRPr="002A2D29">
        <w:rPr>
          <w:b/>
          <w:bCs/>
          <w:sz w:val="28"/>
          <w:szCs w:val="28"/>
        </w:rPr>
        <w:t>«Охрана, поощрение и поддержка грудного вскармливания: особая роль родовспомогательных служб»</w:t>
      </w:r>
    </w:p>
    <w:p w14:paraId="0BCEC355" w14:textId="77777777" w:rsidR="00116F63" w:rsidRPr="002A2D29" w:rsidRDefault="00116F63" w:rsidP="002A2D29">
      <w:pPr>
        <w:pStyle w:val="a6"/>
        <w:jc w:val="both"/>
        <w:rPr>
          <w:sz w:val="28"/>
          <w:szCs w:val="28"/>
        </w:rPr>
      </w:pPr>
    </w:p>
    <w:p w14:paraId="1628494E" w14:textId="77777777" w:rsidR="00116F63" w:rsidRPr="002A2D29" w:rsidRDefault="00116F63" w:rsidP="002A2D29">
      <w:pPr>
        <w:pStyle w:val="a6"/>
        <w:ind w:firstLine="709"/>
        <w:jc w:val="both"/>
        <w:rPr>
          <w:sz w:val="28"/>
          <w:szCs w:val="28"/>
        </w:rPr>
      </w:pPr>
      <w:r w:rsidRPr="002A2D29">
        <w:rPr>
          <w:sz w:val="28"/>
          <w:szCs w:val="28"/>
        </w:rPr>
        <w:t>Мы считаем, что в нашем многообразном и полном противоречий мире эта декларация о роли родовспомогательных служб в поощрении грудного вскармливания поражает своей универсальностью. Утверждаемые в ней принципы применяются повсюду, где оказываются родовспомогательные услуги, независимо от таких понятий, как «развитые» и «развивающиеся страны», «Север» и «Юг», «современность» и «традиционность». Специалисты здравоохранения и другие работники, отвечающие за эти услуги, имеют хорошие возможности</w:t>
      </w:r>
      <w:r w:rsidR="00B42DC4">
        <w:rPr>
          <w:sz w:val="28"/>
          <w:szCs w:val="28"/>
        </w:rPr>
        <w:t xml:space="preserve"> для применения этих принципов</w:t>
      </w:r>
      <w:r w:rsidRPr="002A2D29">
        <w:rPr>
          <w:sz w:val="28"/>
          <w:szCs w:val="28"/>
        </w:rPr>
        <w:t xml:space="preserve"> посредством обеспечения лидирующей роли, необходимой для поддержания или, если это необходимо, возрождения «культуры грудного вскармливания».</w:t>
      </w:r>
    </w:p>
    <w:p w14:paraId="2290FC5F" w14:textId="77777777" w:rsidR="00116F63" w:rsidRPr="002A2D29" w:rsidRDefault="00116F63" w:rsidP="002A2D29">
      <w:pPr>
        <w:pStyle w:val="a6"/>
        <w:jc w:val="both"/>
        <w:rPr>
          <w:sz w:val="28"/>
          <w:szCs w:val="28"/>
        </w:rPr>
      </w:pPr>
      <w:r w:rsidRPr="002A2D29">
        <w:rPr>
          <w:sz w:val="28"/>
          <w:szCs w:val="28"/>
        </w:rPr>
        <w:tab/>
        <w:t xml:space="preserve">Хотя все новые и новые открытия подтверждают огромную пользу грудного молока и вскармливания грудью, немногие сегодня отстаивают принцип «грудное вскармливание </w:t>
      </w:r>
      <w:r w:rsidR="007524D3">
        <w:rPr>
          <w:sz w:val="28"/>
          <w:szCs w:val="28"/>
        </w:rPr>
        <w:t>– самое лучшее». Однако лозунги</w:t>
      </w:r>
      <w:r w:rsidRPr="002A2D29">
        <w:rPr>
          <w:sz w:val="28"/>
          <w:szCs w:val="28"/>
        </w:rPr>
        <w:t>, даже правильные, не заменяют действия. Вот почему мы приглашаем всех тех, кто обеспечива</w:t>
      </w:r>
      <w:r w:rsidR="00B42DC4">
        <w:rPr>
          <w:sz w:val="28"/>
          <w:szCs w:val="28"/>
        </w:rPr>
        <w:t>ет родовспомогательные услуги,</w:t>
      </w:r>
      <w:r w:rsidRPr="002A2D29">
        <w:rPr>
          <w:sz w:val="28"/>
          <w:szCs w:val="28"/>
        </w:rPr>
        <w:t xml:space="preserve"> изучить эту декларацию, чтобы увидеть, как они способствуют или препятствуют грудному вскармливанию. Поощряют ли они матерей  всеми  возможными способам</w:t>
      </w:r>
      <w:r w:rsidR="00B42DC4">
        <w:rPr>
          <w:sz w:val="28"/>
          <w:szCs w:val="28"/>
        </w:rPr>
        <w:t>и? Мы настоятельно призываем их</w:t>
      </w:r>
      <w:r w:rsidRPr="002A2D29">
        <w:rPr>
          <w:sz w:val="28"/>
          <w:szCs w:val="28"/>
        </w:rPr>
        <w:t xml:space="preserve"> обеспечить полную мобилизацию своих служб на достижение этой цели, демонстрируя таким образом несравненное превосходство грудного вскармливания как для новорожденных, так и для матерей.</w:t>
      </w:r>
    </w:p>
    <w:p w14:paraId="2676DDA7" w14:textId="77777777" w:rsidR="00116F63" w:rsidRDefault="00116F63" w:rsidP="002A2D29">
      <w:pPr>
        <w:pStyle w:val="a6"/>
        <w:jc w:val="both"/>
        <w:rPr>
          <w:sz w:val="28"/>
          <w:szCs w:val="28"/>
        </w:rPr>
      </w:pPr>
    </w:p>
    <w:p w14:paraId="39220C96" w14:textId="77777777" w:rsidR="00116F63" w:rsidRPr="002A2D29" w:rsidRDefault="00116F63" w:rsidP="002A2D29">
      <w:pPr>
        <w:pStyle w:val="a6"/>
        <w:jc w:val="both"/>
        <w:rPr>
          <w:sz w:val="28"/>
          <w:szCs w:val="28"/>
        </w:rPr>
      </w:pPr>
    </w:p>
    <w:p w14:paraId="6A49A3D1" w14:textId="77777777" w:rsidR="00116F63" w:rsidRPr="002A2D29" w:rsidRDefault="00116F63" w:rsidP="002A2D29">
      <w:pPr>
        <w:pStyle w:val="a6"/>
        <w:jc w:val="both"/>
        <w:rPr>
          <w:sz w:val="28"/>
          <w:szCs w:val="28"/>
        </w:rPr>
      </w:pPr>
    </w:p>
    <w:p w14:paraId="261E7426" w14:textId="4BADC07B" w:rsidR="00116F63" w:rsidRPr="002A2D29" w:rsidRDefault="00116F63" w:rsidP="002A2D29">
      <w:pPr>
        <w:pStyle w:val="a6"/>
        <w:jc w:val="both"/>
        <w:rPr>
          <w:sz w:val="28"/>
          <w:szCs w:val="28"/>
        </w:rPr>
      </w:pPr>
      <w:proofErr w:type="spellStart"/>
      <w:r w:rsidRPr="002A2D29">
        <w:rPr>
          <w:sz w:val="28"/>
          <w:szCs w:val="28"/>
        </w:rPr>
        <w:t>Хироси</w:t>
      </w:r>
      <w:proofErr w:type="spellEnd"/>
      <w:r w:rsidRPr="002A2D29">
        <w:rPr>
          <w:sz w:val="28"/>
          <w:szCs w:val="28"/>
        </w:rPr>
        <w:t xml:space="preserve"> </w:t>
      </w:r>
      <w:proofErr w:type="spellStart"/>
      <w:r w:rsidRPr="002A2D29">
        <w:rPr>
          <w:sz w:val="28"/>
          <w:szCs w:val="28"/>
        </w:rPr>
        <w:t>Накадзима</w:t>
      </w:r>
      <w:proofErr w:type="spellEnd"/>
      <w:r w:rsidRPr="002A2D29">
        <w:rPr>
          <w:sz w:val="28"/>
          <w:szCs w:val="28"/>
        </w:rPr>
        <w:t xml:space="preserve">                                        </w:t>
      </w:r>
      <w:r w:rsidR="004203C7">
        <w:rPr>
          <w:sz w:val="28"/>
          <w:szCs w:val="28"/>
        </w:rPr>
        <w:t xml:space="preserve">                   </w:t>
      </w:r>
      <w:r w:rsidRPr="002A2D29">
        <w:rPr>
          <w:sz w:val="28"/>
          <w:szCs w:val="28"/>
        </w:rPr>
        <w:t>Джеймс П. Грант</w:t>
      </w:r>
    </w:p>
    <w:p w14:paraId="795AACDE" w14:textId="77777777" w:rsidR="00116F63" w:rsidRPr="002A2D29" w:rsidRDefault="00116F63" w:rsidP="002A2D29">
      <w:pPr>
        <w:pStyle w:val="a6"/>
        <w:jc w:val="both"/>
        <w:rPr>
          <w:sz w:val="28"/>
          <w:szCs w:val="28"/>
        </w:rPr>
      </w:pPr>
    </w:p>
    <w:p w14:paraId="26A6C366" w14:textId="77777777" w:rsidR="00116F63" w:rsidRPr="002A2D29" w:rsidRDefault="00116F63" w:rsidP="002A2D29">
      <w:pPr>
        <w:pStyle w:val="a6"/>
        <w:jc w:val="both"/>
        <w:rPr>
          <w:sz w:val="28"/>
          <w:szCs w:val="28"/>
        </w:rPr>
      </w:pPr>
      <w:r w:rsidRPr="002A2D29">
        <w:rPr>
          <w:sz w:val="28"/>
          <w:szCs w:val="28"/>
        </w:rPr>
        <w:t xml:space="preserve">доктор медицины,                                                      </w:t>
      </w:r>
    </w:p>
    <w:p w14:paraId="66A2F88B" w14:textId="77777777" w:rsidR="00116F63" w:rsidRPr="002A2D29" w:rsidRDefault="00116F63" w:rsidP="002A2D29">
      <w:pPr>
        <w:pStyle w:val="a6"/>
        <w:jc w:val="both"/>
        <w:rPr>
          <w:sz w:val="28"/>
          <w:szCs w:val="28"/>
        </w:rPr>
      </w:pPr>
      <w:r w:rsidRPr="002A2D29">
        <w:rPr>
          <w:sz w:val="28"/>
          <w:szCs w:val="28"/>
        </w:rPr>
        <w:t xml:space="preserve">доктор </w:t>
      </w:r>
      <w:proofErr w:type="gramStart"/>
      <w:r w:rsidRPr="002A2D29">
        <w:rPr>
          <w:sz w:val="28"/>
          <w:szCs w:val="28"/>
        </w:rPr>
        <w:t xml:space="preserve">философии,   </w:t>
      </w:r>
      <w:proofErr w:type="gramEnd"/>
      <w:r w:rsidRPr="002A2D29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</w:t>
      </w:r>
      <w:r w:rsidRPr="002A2D29">
        <w:rPr>
          <w:sz w:val="28"/>
          <w:szCs w:val="28"/>
        </w:rPr>
        <w:t xml:space="preserve">исполнительный директор </w:t>
      </w:r>
    </w:p>
    <w:p w14:paraId="1525DA32" w14:textId="6E6662A9" w:rsidR="00116F63" w:rsidRPr="002A2D29" w:rsidRDefault="00116F63" w:rsidP="002A2D29">
      <w:pPr>
        <w:pStyle w:val="a6"/>
        <w:jc w:val="both"/>
        <w:rPr>
          <w:sz w:val="28"/>
          <w:szCs w:val="28"/>
        </w:rPr>
      </w:pPr>
      <w:r w:rsidRPr="002A2D29">
        <w:rPr>
          <w:sz w:val="28"/>
          <w:szCs w:val="28"/>
        </w:rPr>
        <w:t xml:space="preserve">Генеральный директор              </w:t>
      </w:r>
      <w:r>
        <w:rPr>
          <w:sz w:val="28"/>
          <w:szCs w:val="28"/>
        </w:rPr>
        <w:t xml:space="preserve">                            </w:t>
      </w:r>
      <w:r w:rsidR="004203C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2A2D29">
        <w:rPr>
          <w:sz w:val="28"/>
          <w:szCs w:val="28"/>
        </w:rPr>
        <w:t>Детского фонда ООН</w:t>
      </w:r>
    </w:p>
    <w:p w14:paraId="683060A4" w14:textId="77777777" w:rsidR="00116F63" w:rsidRPr="002A2D29" w:rsidRDefault="00116F63" w:rsidP="002A2D29">
      <w:pPr>
        <w:pStyle w:val="a6"/>
        <w:jc w:val="both"/>
        <w:rPr>
          <w:sz w:val="28"/>
          <w:szCs w:val="28"/>
        </w:rPr>
      </w:pPr>
      <w:r w:rsidRPr="002A2D29">
        <w:rPr>
          <w:sz w:val="28"/>
          <w:szCs w:val="28"/>
        </w:rPr>
        <w:t>Всемирной организации здравоохранения</w:t>
      </w:r>
    </w:p>
    <w:p w14:paraId="22F8616D" w14:textId="77777777" w:rsidR="00116F63" w:rsidRDefault="00116F63" w:rsidP="002A2D29">
      <w:pPr>
        <w:pStyle w:val="a6"/>
        <w:jc w:val="both"/>
        <w:rPr>
          <w:sz w:val="28"/>
          <w:szCs w:val="28"/>
        </w:rPr>
      </w:pPr>
    </w:p>
    <w:p w14:paraId="2DBE5104" w14:textId="77777777" w:rsidR="00116F63" w:rsidRDefault="00116F63" w:rsidP="002A2D29">
      <w:pPr>
        <w:pStyle w:val="a6"/>
        <w:jc w:val="both"/>
        <w:rPr>
          <w:sz w:val="28"/>
          <w:szCs w:val="28"/>
        </w:rPr>
      </w:pPr>
    </w:p>
    <w:p w14:paraId="7936C5B0" w14:textId="77777777" w:rsidR="00116F63" w:rsidRPr="002A2D29" w:rsidRDefault="00116F63" w:rsidP="002A2D29">
      <w:pPr>
        <w:pStyle w:val="a6"/>
        <w:jc w:val="both"/>
        <w:rPr>
          <w:sz w:val="28"/>
          <w:szCs w:val="28"/>
        </w:rPr>
      </w:pPr>
    </w:p>
    <w:p w14:paraId="454AFCD4" w14:textId="77777777" w:rsidR="00116F63" w:rsidRPr="002A2D29" w:rsidRDefault="00077C73" w:rsidP="002A2D29">
      <w:pPr>
        <w:pStyle w:val="a6"/>
        <w:jc w:val="both"/>
        <w:rPr>
          <w:sz w:val="28"/>
          <w:szCs w:val="28"/>
        </w:rPr>
      </w:pPr>
      <w:r>
        <w:rPr>
          <w:noProof/>
        </w:rPr>
        <w:pict w14:anchorId="005BB6F3">
          <v:shape id="Рисунок 10" o:spid="_x0000_s1026" type="#_x0000_t75" alt="UNICEF-Logo2" style="position:absolute;left:0;text-align:left;margin-left:349.2pt;margin-top:9.75pt;width:96.75pt;height:77.85pt;z-index:-251658752;visibility:visible">
            <v:imagedata r:id="rId8" o:title=""/>
          </v:shape>
        </w:pict>
      </w:r>
    </w:p>
    <w:p w14:paraId="6E06E239" w14:textId="77777777" w:rsidR="000F0829" w:rsidRDefault="00FC4B93" w:rsidP="002A2D29">
      <w:pPr>
        <w:pStyle w:val="a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598631F0">
          <v:shape id="Рисунок 3" o:spid="_x0000_i1027" type="#_x0000_t75" alt="1373294448" style="width:181.5pt;height:68.25pt;visibility:visible">
            <v:imagedata r:id="rId9" o:title=""/>
          </v:shape>
        </w:pict>
      </w:r>
      <w:r w:rsidR="00116F63" w:rsidRPr="002A2D29">
        <w:rPr>
          <w:sz w:val="28"/>
          <w:szCs w:val="28"/>
        </w:rPr>
        <w:t xml:space="preserve">              </w:t>
      </w:r>
    </w:p>
    <w:p w14:paraId="489EED81" w14:textId="3F951969" w:rsidR="00647BA4" w:rsidRPr="0017088F" w:rsidRDefault="00116F63" w:rsidP="0017088F">
      <w:pPr>
        <w:pStyle w:val="a6"/>
        <w:jc w:val="both"/>
        <w:rPr>
          <w:sz w:val="28"/>
          <w:szCs w:val="28"/>
        </w:rPr>
      </w:pPr>
      <w:r w:rsidRPr="002A2D29">
        <w:rPr>
          <w:sz w:val="28"/>
          <w:szCs w:val="28"/>
        </w:rPr>
        <w:t xml:space="preserve">            </w:t>
      </w:r>
    </w:p>
    <w:p w14:paraId="39E7FBC8" w14:textId="77777777" w:rsidR="00450F49" w:rsidRDefault="00450F49" w:rsidP="00105F04">
      <w:pPr>
        <w:pStyle w:val="a6"/>
        <w:spacing w:line="360" w:lineRule="auto"/>
        <w:jc w:val="center"/>
        <w:rPr>
          <w:b/>
          <w:bCs/>
          <w:color w:val="C00000"/>
          <w:sz w:val="28"/>
          <w:szCs w:val="28"/>
        </w:rPr>
      </w:pPr>
    </w:p>
    <w:p w14:paraId="0115CEFE" w14:textId="10E4F06B" w:rsidR="00105F04" w:rsidRPr="00450F49" w:rsidRDefault="00116F63" w:rsidP="00105F04">
      <w:pPr>
        <w:pStyle w:val="a6"/>
        <w:spacing w:line="360" w:lineRule="auto"/>
        <w:jc w:val="center"/>
        <w:rPr>
          <w:b/>
          <w:bCs/>
          <w:color w:val="C00000"/>
          <w:sz w:val="28"/>
          <w:szCs w:val="28"/>
          <w:u w:val="single"/>
        </w:rPr>
      </w:pPr>
      <w:r w:rsidRPr="00450F49">
        <w:rPr>
          <w:b/>
          <w:bCs/>
          <w:color w:val="C00000"/>
          <w:sz w:val="28"/>
          <w:szCs w:val="28"/>
          <w:u w:val="single"/>
        </w:rPr>
        <w:lastRenderedPageBreak/>
        <w:t>Д</w:t>
      </w:r>
      <w:r w:rsidR="00105F04" w:rsidRPr="00450F49">
        <w:rPr>
          <w:b/>
          <w:bCs/>
          <w:color w:val="C00000"/>
          <w:sz w:val="28"/>
          <w:szCs w:val="28"/>
          <w:u w:val="single"/>
        </w:rPr>
        <w:t xml:space="preserve">ЕСЯТЬ ПРИНЦИПОВ </w:t>
      </w:r>
    </w:p>
    <w:p w14:paraId="3C3D401B" w14:textId="68402D46" w:rsidR="00116F63" w:rsidRPr="00450F49" w:rsidRDefault="00105F04" w:rsidP="00105F04">
      <w:pPr>
        <w:pStyle w:val="a6"/>
        <w:spacing w:line="360" w:lineRule="auto"/>
        <w:jc w:val="center"/>
        <w:rPr>
          <w:b/>
          <w:bCs/>
          <w:color w:val="C00000"/>
          <w:sz w:val="28"/>
          <w:szCs w:val="28"/>
          <w:u w:val="single"/>
        </w:rPr>
      </w:pPr>
      <w:r w:rsidRPr="00450F49">
        <w:rPr>
          <w:b/>
          <w:bCs/>
          <w:color w:val="C00000"/>
          <w:sz w:val="28"/>
          <w:szCs w:val="28"/>
          <w:u w:val="single"/>
        </w:rPr>
        <w:t xml:space="preserve">ДЛЯ УСПЕШНОГО ГРУДНОГО ВСКАРМЛИВАНИЯ </w:t>
      </w:r>
    </w:p>
    <w:p w14:paraId="14D12FD7" w14:textId="77777777" w:rsidR="00116F63" w:rsidRPr="001841AD" w:rsidRDefault="00116F63" w:rsidP="002A2D29">
      <w:pPr>
        <w:pStyle w:val="a6"/>
        <w:jc w:val="both"/>
        <w:rPr>
          <w:color w:val="C00000"/>
          <w:sz w:val="28"/>
          <w:szCs w:val="28"/>
        </w:rPr>
      </w:pPr>
    </w:p>
    <w:p w14:paraId="38251164" w14:textId="313C5CEB" w:rsidR="00116F63" w:rsidRPr="002A2D29" w:rsidRDefault="00116F63" w:rsidP="00105F04">
      <w:pPr>
        <w:pStyle w:val="a6"/>
        <w:ind w:firstLine="567"/>
        <w:jc w:val="both"/>
        <w:rPr>
          <w:sz w:val="28"/>
          <w:szCs w:val="28"/>
        </w:rPr>
      </w:pPr>
      <w:r w:rsidRPr="002A2D29">
        <w:rPr>
          <w:sz w:val="28"/>
          <w:szCs w:val="28"/>
        </w:rPr>
        <w:t xml:space="preserve">Каждому учреждению, оказывающему родовспомогательные услуги и осуществляющему уход за новорожденными </w:t>
      </w:r>
      <w:r w:rsidR="00AA138D" w:rsidRPr="002A2D29">
        <w:rPr>
          <w:sz w:val="28"/>
          <w:szCs w:val="28"/>
        </w:rPr>
        <w:t>детьми, следует</w:t>
      </w:r>
      <w:r w:rsidRPr="002A2D29">
        <w:rPr>
          <w:sz w:val="28"/>
          <w:szCs w:val="28"/>
        </w:rPr>
        <w:t>:</w:t>
      </w:r>
    </w:p>
    <w:p w14:paraId="0118EB58" w14:textId="77777777" w:rsidR="00116F63" w:rsidRPr="002A2D29" w:rsidRDefault="00116F63" w:rsidP="002A2D29">
      <w:pPr>
        <w:pStyle w:val="a6"/>
        <w:jc w:val="both"/>
        <w:rPr>
          <w:sz w:val="28"/>
          <w:szCs w:val="28"/>
        </w:rPr>
      </w:pPr>
    </w:p>
    <w:p w14:paraId="36882743" w14:textId="77777777" w:rsidR="00FC4B93" w:rsidRDefault="00116F63" w:rsidP="00FC4B93">
      <w:pPr>
        <w:pStyle w:val="a6"/>
        <w:numPr>
          <w:ilvl w:val="0"/>
          <w:numId w:val="42"/>
        </w:numPr>
        <w:jc w:val="both"/>
        <w:rPr>
          <w:sz w:val="28"/>
          <w:szCs w:val="28"/>
        </w:rPr>
      </w:pPr>
      <w:r w:rsidRPr="002A2D29">
        <w:rPr>
          <w:sz w:val="28"/>
          <w:szCs w:val="28"/>
        </w:rPr>
        <w:t>Иметь зафиксированную в письменном виде политику</w:t>
      </w:r>
      <w:r w:rsidR="00FC4B93">
        <w:rPr>
          <w:sz w:val="28"/>
          <w:szCs w:val="28"/>
        </w:rPr>
        <w:t xml:space="preserve"> </w:t>
      </w:r>
      <w:r w:rsidRPr="00FC4B93">
        <w:rPr>
          <w:sz w:val="28"/>
          <w:szCs w:val="28"/>
        </w:rPr>
        <w:t>в отношении практики грудного вскармливания и регулярно доводить ее до сведения всего медико-санитарного персонала.</w:t>
      </w:r>
    </w:p>
    <w:p w14:paraId="4DC4D98E" w14:textId="77777777" w:rsidR="00FC4B93" w:rsidRDefault="00116F63" w:rsidP="00FC4B93">
      <w:pPr>
        <w:pStyle w:val="a6"/>
        <w:numPr>
          <w:ilvl w:val="0"/>
          <w:numId w:val="42"/>
        </w:numPr>
        <w:jc w:val="both"/>
        <w:rPr>
          <w:sz w:val="28"/>
          <w:szCs w:val="28"/>
        </w:rPr>
      </w:pPr>
      <w:r w:rsidRPr="00FC4B93">
        <w:rPr>
          <w:sz w:val="28"/>
          <w:szCs w:val="28"/>
        </w:rPr>
        <w:t>Обучать весь медико-санитарный персонал необхо</w:t>
      </w:r>
      <w:r w:rsidR="007524D3" w:rsidRPr="00FC4B93">
        <w:rPr>
          <w:sz w:val="28"/>
          <w:szCs w:val="28"/>
        </w:rPr>
        <w:t>д</w:t>
      </w:r>
      <w:r w:rsidRPr="00FC4B93">
        <w:rPr>
          <w:sz w:val="28"/>
          <w:szCs w:val="28"/>
        </w:rPr>
        <w:t>имым навыкам для осуществления этой политики.</w:t>
      </w:r>
    </w:p>
    <w:p w14:paraId="2CE5B193" w14:textId="77777777" w:rsidR="00FC4B93" w:rsidRDefault="00116F63" w:rsidP="00FC4B93">
      <w:pPr>
        <w:pStyle w:val="a6"/>
        <w:numPr>
          <w:ilvl w:val="0"/>
          <w:numId w:val="42"/>
        </w:numPr>
        <w:jc w:val="both"/>
        <w:rPr>
          <w:sz w:val="28"/>
          <w:szCs w:val="28"/>
        </w:rPr>
      </w:pPr>
      <w:r w:rsidRPr="00FC4B93">
        <w:rPr>
          <w:sz w:val="28"/>
          <w:szCs w:val="28"/>
        </w:rPr>
        <w:t xml:space="preserve">Информировать всех беременных женщин о преимуществах и методах грудного вскармливания. </w:t>
      </w:r>
    </w:p>
    <w:p w14:paraId="033A1112" w14:textId="77777777" w:rsidR="00FC4B93" w:rsidRDefault="00116F63" w:rsidP="00FC4B93">
      <w:pPr>
        <w:pStyle w:val="a6"/>
        <w:numPr>
          <w:ilvl w:val="0"/>
          <w:numId w:val="42"/>
        </w:numPr>
        <w:jc w:val="both"/>
        <w:rPr>
          <w:sz w:val="28"/>
          <w:szCs w:val="28"/>
        </w:rPr>
      </w:pPr>
      <w:r w:rsidRPr="00FC4B93">
        <w:rPr>
          <w:sz w:val="28"/>
          <w:szCs w:val="28"/>
        </w:rPr>
        <w:t>Помогать матерям начинать грудное вскармливание в    течение первого получаса после родов</w:t>
      </w:r>
      <w:r w:rsidR="00B42DC4" w:rsidRPr="00FC4B93">
        <w:rPr>
          <w:sz w:val="28"/>
          <w:szCs w:val="28"/>
        </w:rPr>
        <w:t>,</w:t>
      </w:r>
      <w:r w:rsidRPr="00FC4B93">
        <w:rPr>
          <w:sz w:val="28"/>
          <w:szCs w:val="28"/>
        </w:rPr>
        <w:t xml:space="preserve"> </w:t>
      </w:r>
      <w:r w:rsidR="00B42DC4" w:rsidRPr="00FC4B93">
        <w:rPr>
          <w:sz w:val="28"/>
          <w:szCs w:val="28"/>
        </w:rPr>
        <w:t xml:space="preserve">за исключением случаев </w:t>
      </w:r>
      <w:r w:rsidRPr="00FC4B93">
        <w:rPr>
          <w:sz w:val="28"/>
          <w:szCs w:val="28"/>
        </w:rPr>
        <w:t>медицинских показаний.</w:t>
      </w:r>
    </w:p>
    <w:p w14:paraId="6F5FC0A0" w14:textId="77777777" w:rsidR="00FC4B93" w:rsidRDefault="00116F63" w:rsidP="00FC4B93">
      <w:pPr>
        <w:pStyle w:val="a6"/>
        <w:numPr>
          <w:ilvl w:val="0"/>
          <w:numId w:val="42"/>
        </w:numPr>
        <w:jc w:val="both"/>
        <w:rPr>
          <w:sz w:val="28"/>
          <w:szCs w:val="28"/>
        </w:rPr>
      </w:pPr>
      <w:r w:rsidRPr="00FC4B93">
        <w:rPr>
          <w:sz w:val="28"/>
          <w:szCs w:val="28"/>
        </w:rPr>
        <w:t>Показывать матерям, как кормить грудью и как сохранить лактацию, даже если они должны быть отделены от своих детей.</w:t>
      </w:r>
    </w:p>
    <w:p w14:paraId="1DA286EC" w14:textId="77777777" w:rsidR="00FC4B93" w:rsidRDefault="00116F63" w:rsidP="00FC4B93">
      <w:pPr>
        <w:pStyle w:val="a6"/>
        <w:numPr>
          <w:ilvl w:val="0"/>
          <w:numId w:val="42"/>
        </w:numPr>
        <w:jc w:val="both"/>
        <w:rPr>
          <w:sz w:val="28"/>
          <w:szCs w:val="28"/>
        </w:rPr>
      </w:pPr>
      <w:r w:rsidRPr="00FC4B93">
        <w:rPr>
          <w:sz w:val="28"/>
          <w:szCs w:val="28"/>
        </w:rPr>
        <w:t>Не давать новорожденным никакой иной пищи или питья, кроме грудного молока, за исключением случаев медицинских показаний.</w:t>
      </w:r>
    </w:p>
    <w:p w14:paraId="0AAC6369" w14:textId="77777777" w:rsidR="00FC4B93" w:rsidRDefault="00116F63" w:rsidP="00FC4B93">
      <w:pPr>
        <w:pStyle w:val="a6"/>
        <w:numPr>
          <w:ilvl w:val="0"/>
          <w:numId w:val="42"/>
        </w:numPr>
        <w:jc w:val="both"/>
        <w:rPr>
          <w:sz w:val="28"/>
          <w:szCs w:val="28"/>
        </w:rPr>
      </w:pPr>
      <w:r w:rsidRPr="00FC4B93">
        <w:rPr>
          <w:sz w:val="28"/>
          <w:szCs w:val="28"/>
        </w:rPr>
        <w:t>Практиковать круглосуто</w:t>
      </w:r>
      <w:r w:rsidR="007524D3" w:rsidRPr="00FC4B93">
        <w:rPr>
          <w:sz w:val="28"/>
          <w:szCs w:val="28"/>
        </w:rPr>
        <w:t xml:space="preserve">чное совместное размещение </w:t>
      </w:r>
      <w:r w:rsidRPr="00FC4B93">
        <w:rPr>
          <w:sz w:val="28"/>
          <w:szCs w:val="28"/>
        </w:rPr>
        <w:t>матери и новорожденного – разрешать им находиться вместе в одной палате.</w:t>
      </w:r>
    </w:p>
    <w:p w14:paraId="356B1F05" w14:textId="77777777" w:rsidR="00FC4B93" w:rsidRDefault="00116F63" w:rsidP="00FC4B93">
      <w:pPr>
        <w:pStyle w:val="a6"/>
        <w:numPr>
          <w:ilvl w:val="0"/>
          <w:numId w:val="42"/>
        </w:numPr>
        <w:jc w:val="both"/>
        <w:rPr>
          <w:sz w:val="28"/>
          <w:szCs w:val="28"/>
        </w:rPr>
      </w:pPr>
      <w:r w:rsidRPr="00FC4B93">
        <w:rPr>
          <w:sz w:val="28"/>
          <w:szCs w:val="28"/>
        </w:rPr>
        <w:t>Поощрять грудное вскармливание по требованию.</w:t>
      </w:r>
    </w:p>
    <w:p w14:paraId="3090AF6B" w14:textId="77777777" w:rsidR="00FC4B93" w:rsidRDefault="00116F63" w:rsidP="00FC4B93">
      <w:pPr>
        <w:pStyle w:val="a6"/>
        <w:numPr>
          <w:ilvl w:val="0"/>
          <w:numId w:val="42"/>
        </w:numPr>
        <w:jc w:val="both"/>
        <w:rPr>
          <w:sz w:val="28"/>
          <w:szCs w:val="28"/>
        </w:rPr>
      </w:pPr>
      <w:r w:rsidRPr="00FC4B93">
        <w:rPr>
          <w:sz w:val="28"/>
          <w:szCs w:val="28"/>
        </w:rPr>
        <w:t>Не давать новорожденным, находящимся на грудном вскармливании, никаких искусственных средств (имитирующих грудь или успокаивающих).</w:t>
      </w:r>
    </w:p>
    <w:p w14:paraId="7355CEA7" w14:textId="4C3F3994" w:rsidR="00116F63" w:rsidRPr="00FC4B93" w:rsidRDefault="00116F63" w:rsidP="00FC4B93">
      <w:pPr>
        <w:pStyle w:val="a6"/>
        <w:numPr>
          <w:ilvl w:val="0"/>
          <w:numId w:val="42"/>
        </w:numPr>
        <w:jc w:val="both"/>
        <w:rPr>
          <w:sz w:val="28"/>
          <w:szCs w:val="28"/>
        </w:rPr>
      </w:pPr>
      <w:r w:rsidRPr="00FC4B93">
        <w:rPr>
          <w:sz w:val="28"/>
          <w:szCs w:val="28"/>
        </w:rPr>
        <w:t>Поощрять создание групп поддержки грудного вскармливания и направлять матерей в эти группы после выписки из больницы или клиники.</w:t>
      </w:r>
    </w:p>
    <w:p w14:paraId="3DE5C737" w14:textId="77777777" w:rsidR="00116F63" w:rsidRPr="002A2D29" w:rsidRDefault="00116F63" w:rsidP="002A2D29">
      <w:pPr>
        <w:pStyle w:val="a6"/>
        <w:jc w:val="both"/>
        <w:rPr>
          <w:sz w:val="28"/>
          <w:szCs w:val="28"/>
        </w:rPr>
      </w:pPr>
    </w:p>
    <w:p w14:paraId="33186E36" w14:textId="77777777" w:rsidR="00116F63" w:rsidRPr="002A2D29" w:rsidRDefault="00116F63" w:rsidP="002A2D29">
      <w:pPr>
        <w:pStyle w:val="a6"/>
        <w:ind w:firstLine="851"/>
        <w:jc w:val="both"/>
        <w:rPr>
          <w:sz w:val="24"/>
          <w:szCs w:val="24"/>
        </w:rPr>
      </w:pPr>
      <w:r w:rsidRPr="002A2D29">
        <w:rPr>
          <w:sz w:val="24"/>
          <w:szCs w:val="24"/>
        </w:rPr>
        <w:t>Из публикации: «Охрана, поощрение и поддержка практики грудного вскармливания: особая роль родовспомогательных служб».</w:t>
      </w:r>
    </w:p>
    <w:p w14:paraId="4B48D04E" w14:textId="77777777" w:rsidR="00116F63" w:rsidRPr="00B07EB8" w:rsidRDefault="00116F63" w:rsidP="002A2D29">
      <w:pPr>
        <w:pStyle w:val="a6"/>
        <w:jc w:val="both"/>
        <w:rPr>
          <w:sz w:val="24"/>
          <w:szCs w:val="24"/>
        </w:rPr>
      </w:pPr>
      <w:r w:rsidRPr="002A2D29">
        <w:rPr>
          <w:sz w:val="24"/>
          <w:szCs w:val="24"/>
        </w:rPr>
        <w:t>Совместная декларация ВОЗ/ЮНИСЕФ. Всемирная организация здравоохранения, Женева, Швейцария. 1992.</w:t>
      </w:r>
    </w:p>
    <w:p w14:paraId="436C0D23" w14:textId="36EF6BCD" w:rsidR="00116F63" w:rsidRDefault="00116F63" w:rsidP="000C3BEC">
      <w:pPr>
        <w:pStyle w:val="a6"/>
        <w:spacing w:line="276" w:lineRule="auto"/>
        <w:jc w:val="center"/>
      </w:pPr>
    </w:p>
    <w:p w14:paraId="1A0776B6" w14:textId="2B61D26D" w:rsidR="000C3BEC" w:rsidRDefault="000C3BEC" w:rsidP="000C3BEC">
      <w:pPr>
        <w:pStyle w:val="a6"/>
        <w:spacing w:line="276" w:lineRule="auto"/>
        <w:jc w:val="center"/>
      </w:pPr>
    </w:p>
    <w:p w14:paraId="491DEB1C" w14:textId="55FCAE6E" w:rsidR="00450F49" w:rsidRDefault="00450F49" w:rsidP="0017088F">
      <w:pPr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</w:pPr>
    </w:p>
    <w:p w14:paraId="0CF56333" w14:textId="39A66EBE" w:rsidR="00116F63" w:rsidRPr="00846016" w:rsidRDefault="00FC4B93" w:rsidP="0070748C">
      <w:pPr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  <w:lastRenderedPageBreak/>
        <w:br w:type="page"/>
      </w:r>
      <w:r w:rsidR="00116F63" w:rsidRPr="00846016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  <w:t>Принцип первый</w:t>
      </w:r>
    </w:p>
    <w:p w14:paraId="0F0C7F5C" w14:textId="52EB04D6" w:rsidR="00647BA4" w:rsidRPr="00846016" w:rsidRDefault="00116F63" w:rsidP="00647BA4">
      <w:pPr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846016">
        <w:rPr>
          <w:rFonts w:ascii="Times New Roman" w:hAnsi="Times New Roman" w:cs="Times New Roman"/>
          <w:b/>
          <w:i/>
          <w:iCs/>
          <w:sz w:val="36"/>
          <w:szCs w:val="36"/>
        </w:rPr>
        <w:t>Иметь зафиксированную в письменном виде политику в отношении практики грудного вскармливания и регулярно доводить</w:t>
      </w:r>
      <w:r w:rsidR="006F78B1" w:rsidRPr="00846016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ее до сведения всего персонала</w:t>
      </w:r>
    </w:p>
    <w:p w14:paraId="79F75AE6" w14:textId="77777777" w:rsidR="001C7B28" w:rsidRPr="00647BA4" w:rsidRDefault="001C7B28" w:rsidP="00647BA4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14:paraId="63EC8BC3" w14:textId="080016AE" w:rsidR="00116F63" w:rsidRPr="00873915" w:rsidRDefault="00116F63" w:rsidP="001C7B28">
      <w:pPr>
        <w:pStyle w:val="a3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B93">
        <w:rPr>
          <w:rFonts w:ascii="Times New Roman" w:hAnsi="Times New Roman" w:cs="Times New Roman"/>
          <w:sz w:val="28"/>
          <w:szCs w:val="28"/>
        </w:rPr>
        <w:t>Перинатальный центр (</w:t>
      </w:r>
      <w:r w:rsidRPr="00873915">
        <w:rPr>
          <w:rFonts w:ascii="Times New Roman" w:hAnsi="Times New Roman" w:cs="Times New Roman"/>
          <w:sz w:val="28"/>
          <w:szCs w:val="28"/>
        </w:rPr>
        <w:t>ПНЦ</w:t>
      </w:r>
      <w:r w:rsidR="00FC4B93">
        <w:rPr>
          <w:rFonts w:ascii="Times New Roman" w:hAnsi="Times New Roman" w:cs="Times New Roman"/>
          <w:sz w:val="28"/>
          <w:szCs w:val="28"/>
        </w:rPr>
        <w:t>)</w:t>
      </w:r>
      <w:r w:rsidRPr="00873915">
        <w:rPr>
          <w:rFonts w:ascii="Times New Roman" w:hAnsi="Times New Roman" w:cs="Times New Roman"/>
          <w:sz w:val="28"/>
          <w:szCs w:val="28"/>
        </w:rPr>
        <w:t xml:space="preserve"> </w:t>
      </w:r>
      <w:r w:rsidR="00495CF5">
        <w:rPr>
          <w:rFonts w:ascii="Times New Roman" w:hAnsi="Times New Roman" w:cs="Times New Roman"/>
          <w:sz w:val="28"/>
          <w:szCs w:val="28"/>
        </w:rPr>
        <w:t xml:space="preserve">ГАУ РС(Я) </w:t>
      </w:r>
      <w:r w:rsidR="001F23B3" w:rsidRPr="0042339A">
        <w:rPr>
          <w:rFonts w:ascii="Times New Roman" w:hAnsi="Times New Roman" w:cs="Times New Roman"/>
          <w:sz w:val="28"/>
          <w:szCs w:val="28"/>
        </w:rPr>
        <w:t>«РБ№1-НЦМ</w:t>
      </w:r>
      <w:r w:rsidR="001F23B3">
        <w:rPr>
          <w:rFonts w:ascii="Times New Roman" w:hAnsi="Times New Roman" w:cs="Times New Roman"/>
          <w:sz w:val="28"/>
          <w:szCs w:val="28"/>
        </w:rPr>
        <w:t xml:space="preserve"> им. М.Е. Николаева</w:t>
      </w:r>
      <w:r w:rsidR="001F23B3" w:rsidRPr="0042339A">
        <w:rPr>
          <w:rFonts w:ascii="Times New Roman" w:hAnsi="Times New Roman" w:cs="Times New Roman"/>
          <w:sz w:val="28"/>
          <w:szCs w:val="28"/>
        </w:rPr>
        <w:t xml:space="preserve">» </w:t>
      </w:r>
      <w:r w:rsidRPr="00873915">
        <w:rPr>
          <w:rFonts w:ascii="Times New Roman" w:hAnsi="Times New Roman" w:cs="Times New Roman"/>
          <w:sz w:val="28"/>
          <w:szCs w:val="28"/>
        </w:rPr>
        <w:t>имеет зафиксированную в письменном виде документ, утвержденный приказом Генерального директора ГАУ 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15">
        <w:rPr>
          <w:rFonts w:ascii="Times New Roman" w:hAnsi="Times New Roman" w:cs="Times New Roman"/>
          <w:sz w:val="28"/>
          <w:szCs w:val="28"/>
        </w:rPr>
        <w:t xml:space="preserve">(Я) «РБ№1-НЦМ» - Политику защиты, поощрения и поддержки грудного вскармливания. Политика </w:t>
      </w:r>
      <w:r w:rsidR="00CC15CE" w:rsidRPr="00873915">
        <w:rPr>
          <w:rFonts w:ascii="Times New Roman" w:hAnsi="Times New Roman" w:cs="Times New Roman"/>
          <w:sz w:val="28"/>
          <w:szCs w:val="28"/>
        </w:rPr>
        <w:t>представлена также</w:t>
      </w:r>
      <w:r w:rsidRPr="00873915">
        <w:rPr>
          <w:rFonts w:ascii="Times New Roman" w:hAnsi="Times New Roman" w:cs="Times New Roman"/>
          <w:sz w:val="28"/>
          <w:szCs w:val="28"/>
        </w:rPr>
        <w:t xml:space="preserve"> настенной информацией и памятками для пациенток, размещенных в отделениях ПНЦ.</w:t>
      </w:r>
    </w:p>
    <w:p w14:paraId="04BAAD7B" w14:textId="77777777" w:rsidR="00116F63" w:rsidRPr="00873915" w:rsidRDefault="00116F63" w:rsidP="001C7B28">
      <w:pPr>
        <w:pStyle w:val="a3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 xml:space="preserve"> Политика составлена на основе международных, национальных, и региональных нормативных документов, в соответствии с глобальной инициативой «Больница, доброжелательная к ребенку» и включает 10 шагов к успешному грудному вскармливанию.</w:t>
      </w:r>
    </w:p>
    <w:p w14:paraId="089E01E8" w14:textId="571D1936" w:rsidR="00116F63" w:rsidRPr="00873915" w:rsidRDefault="00116F63" w:rsidP="001C7B28">
      <w:pPr>
        <w:pStyle w:val="a3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15">
        <w:rPr>
          <w:rFonts w:ascii="Times New Roman" w:hAnsi="Times New Roman" w:cs="Times New Roman"/>
          <w:sz w:val="28"/>
          <w:szCs w:val="28"/>
        </w:rPr>
        <w:t xml:space="preserve">Документ политики имеется в каждом структурном подразделении Перинатального Центра, адаптирован к особенностям работы и задачам стационара. Находится на посту дежурного персонала, осуществляющего уход за детьми и матерями, а </w:t>
      </w:r>
      <w:r w:rsidR="00CC15CE" w:rsidRPr="00873915">
        <w:rPr>
          <w:rFonts w:ascii="Times New Roman" w:hAnsi="Times New Roman" w:cs="Times New Roman"/>
          <w:sz w:val="28"/>
          <w:szCs w:val="28"/>
        </w:rPr>
        <w:t>также</w:t>
      </w:r>
      <w:r w:rsidRPr="00873915">
        <w:rPr>
          <w:rFonts w:ascii="Times New Roman" w:hAnsi="Times New Roman" w:cs="Times New Roman"/>
          <w:sz w:val="28"/>
          <w:szCs w:val="28"/>
        </w:rPr>
        <w:t xml:space="preserve"> для их родственников.</w:t>
      </w:r>
    </w:p>
    <w:p w14:paraId="30BBD9EE" w14:textId="77777777" w:rsidR="00116F63" w:rsidRPr="007524D3" w:rsidRDefault="00116F63" w:rsidP="001C7B28">
      <w:pPr>
        <w:pStyle w:val="a3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 xml:space="preserve"> Основные положения политики доводятся до коллектива, включая администрацию </w:t>
      </w:r>
      <w:r w:rsidRPr="007524D3">
        <w:rPr>
          <w:rFonts w:ascii="Times New Roman" w:hAnsi="Times New Roman" w:cs="Times New Roman"/>
          <w:sz w:val="28"/>
          <w:szCs w:val="28"/>
        </w:rPr>
        <w:t xml:space="preserve">ГАУ РС (Я) </w:t>
      </w:r>
      <w:r w:rsidR="001F23B3" w:rsidRPr="0042339A">
        <w:rPr>
          <w:rFonts w:ascii="Times New Roman" w:hAnsi="Times New Roman" w:cs="Times New Roman"/>
          <w:sz w:val="28"/>
          <w:szCs w:val="28"/>
        </w:rPr>
        <w:t>«РБ№1-НЦМ</w:t>
      </w:r>
      <w:r w:rsidR="001F23B3">
        <w:rPr>
          <w:rFonts w:ascii="Times New Roman" w:hAnsi="Times New Roman" w:cs="Times New Roman"/>
          <w:sz w:val="28"/>
          <w:szCs w:val="28"/>
        </w:rPr>
        <w:t xml:space="preserve"> им. М.Е. Николаева</w:t>
      </w:r>
      <w:r w:rsidR="001F23B3" w:rsidRPr="0042339A">
        <w:rPr>
          <w:rFonts w:ascii="Times New Roman" w:hAnsi="Times New Roman" w:cs="Times New Roman"/>
          <w:sz w:val="28"/>
          <w:szCs w:val="28"/>
        </w:rPr>
        <w:t>»</w:t>
      </w:r>
      <w:r w:rsidRPr="007524D3">
        <w:rPr>
          <w:rFonts w:ascii="Times New Roman" w:hAnsi="Times New Roman" w:cs="Times New Roman"/>
          <w:sz w:val="28"/>
          <w:szCs w:val="28"/>
        </w:rPr>
        <w:t>.</w:t>
      </w:r>
    </w:p>
    <w:p w14:paraId="31A43F3A" w14:textId="77777777" w:rsidR="00116F63" w:rsidRPr="00873915" w:rsidRDefault="00116F63" w:rsidP="001C7B28">
      <w:pPr>
        <w:pStyle w:val="a3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15">
        <w:rPr>
          <w:rFonts w:ascii="Times New Roman" w:hAnsi="Times New Roman" w:cs="Times New Roman"/>
          <w:sz w:val="28"/>
          <w:szCs w:val="28"/>
        </w:rPr>
        <w:t>Политика направлена на защиту только грудного вскармливания. Не допускаются встречи  с  представителями фирм с пациентами, подарки сотрудникам, групповой инструктаж в отношении использов</w:t>
      </w:r>
      <w:r>
        <w:rPr>
          <w:rFonts w:ascii="Times New Roman" w:hAnsi="Times New Roman" w:cs="Times New Roman"/>
          <w:sz w:val="28"/>
          <w:szCs w:val="28"/>
        </w:rPr>
        <w:t>ания заменителей грудного моло</w:t>
      </w:r>
      <w:r w:rsidR="007524D3">
        <w:rPr>
          <w:rFonts w:ascii="Times New Roman" w:hAnsi="Times New Roman" w:cs="Times New Roman"/>
          <w:sz w:val="28"/>
          <w:szCs w:val="28"/>
        </w:rPr>
        <w:t>ка, бутылочек и сосо</w:t>
      </w:r>
      <w:r w:rsidRPr="0087391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15">
        <w:rPr>
          <w:rFonts w:ascii="Times New Roman" w:hAnsi="Times New Roman" w:cs="Times New Roman"/>
          <w:sz w:val="28"/>
          <w:szCs w:val="28"/>
        </w:rPr>
        <w:t>пустышек, их реклама.</w:t>
      </w:r>
    </w:p>
    <w:p w14:paraId="051A5DA7" w14:textId="3CCD8425" w:rsidR="00116F63" w:rsidRPr="00873915" w:rsidRDefault="00116F63" w:rsidP="001C7B28">
      <w:pPr>
        <w:pStyle w:val="a3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15">
        <w:rPr>
          <w:rFonts w:ascii="Times New Roman" w:hAnsi="Times New Roman" w:cs="Times New Roman"/>
          <w:sz w:val="28"/>
          <w:szCs w:val="28"/>
        </w:rPr>
        <w:t xml:space="preserve">При поступлении на работу в акушерские и </w:t>
      </w:r>
      <w:r w:rsidR="007524D3">
        <w:rPr>
          <w:rFonts w:ascii="Times New Roman" w:hAnsi="Times New Roman" w:cs="Times New Roman"/>
          <w:sz w:val="28"/>
          <w:szCs w:val="28"/>
        </w:rPr>
        <w:t>неонат</w:t>
      </w:r>
      <w:r w:rsidR="001F23B3">
        <w:rPr>
          <w:rFonts w:ascii="Times New Roman" w:hAnsi="Times New Roman" w:cs="Times New Roman"/>
          <w:sz w:val="28"/>
          <w:szCs w:val="28"/>
        </w:rPr>
        <w:t>альные</w:t>
      </w:r>
      <w:r w:rsidR="007524D3">
        <w:rPr>
          <w:rFonts w:ascii="Times New Roman" w:hAnsi="Times New Roman" w:cs="Times New Roman"/>
          <w:sz w:val="28"/>
          <w:szCs w:val="28"/>
        </w:rPr>
        <w:t xml:space="preserve"> отделения ПНЦ</w:t>
      </w:r>
      <w:r w:rsidRPr="00873915">
        <w:rPr>
          <w:rFonts w:ascii="Times New Roman" w:hAnsi="Times New Roman" w:cs="Times New Roman"/>
          <w:sz w:val="28"/>
          <w:szCs w:val="28"/>
        </w:rPr>
        <w:t xml:space="preserve"> каждый сотрудник знакомится с политикой при проведении вводного </w:t>
      </w:r>
      <w:r w:rsidR="00CC15CE" w:rsidRPr="00873915">
        <w:rPr>
          <w:rFonts w:ascii="Times New Roman" w:hAnsi="Times New Roman" w:cs="Times New Roman"/>
          <w:sz w:val="28"/>
          <w:szCs w:val="28"/>
        </w:rPr>
        <w:t>инструктажа старшей акушеркой</w:t>
      </w:r>
      <w:r w:rsidRPr="00873915">
        <w:rPr>
          <w:rFonts w:ascii="Times New Roman" w:hAnsi="Times New Roman" w:cs="Times New Roman"/>
          <w:sz w:val="28"/>
          <w:szCs w:val="28"/>
        </w:rPr>
        <w:t>, заведующим от</w:t>
      </w:r>
      <w:r w:rsidR="007524D3">
        <w:rPr>
          <w:rFonts w:ascii="Times New Roman" w:hAnsi="Times New Roman" w:cs="Times New Roman"/>
          <w:sz w:val="28"/>
          <w:szCs w:val="28"/>
        </w:rPr>
        <w:t>делением</w:t>
      </w:r>
      <w:r w:rsidRPr="00873915">
        <w:rPr>
          <w:rFonts w:ascii="Times New Roman" w:hAnsi="Times New Roman" w:cs="Times New Roman"/>
          <w:sz w:val="28"/>
          <w:szCs w:val="28"/>
        </w:rPr>
        <w:t>.</w:t>
      </w:r>
    </w:p>
    <w:p w14:paraId="5F879161" w14:textId="6B8CD707" w:rsidR="00116F63" w:rsidRPr="00873915" w:rsidRDefault="00116F63" w:rsidP="001C7B28">
      <w:pPr>
        <w:pStyle w:val="a3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15">
        <w:rPr>
          <w:rFonts w:ascii="Times New Roman" w:hAnsi="Times New Roman" w:cs="Times New Roman"/>
          <w:sz w:val="28"/>
          <w:szCs w:val="28"/>
        </w:rPr>
        <w:t xml:space="preserve">Закупка адаптированных смесей для дополнительного вскармливания новорожденных, лечебных </w:t>
      </w:r>
      <w:r w:rsidR="00CC15CE" w:rsidRPr="00873915">
        <w:rPr>
          <w:rFonts w:ascii="Times New Roman" w:hAnsi="Times New Roman" w:cs="Times New Roman"/>
          <w:sz w:val="28"/>
          <w:szCs w:val="28"/>
        </w:rPr>
        <w:t>смесей, производится</w:t>
      </w:r>
      <w:r w:rsidRPr="00873915">
        <w:rPr>
          <w:rFonts w:ascii="Times New Roman" w:hAnsi="Times New Roman" w:cs="Times New Roman"/>
          <w:sz w:val="28"/>
          <w:szCs w:val="28"/>
        </w:rPr>
        <w:t xml:space="preserve"> централизованно отделом закупок сервисного </w:t>
      </w:r>
      <w:r w:rsidR="00CC15CE" w:rsidRPr="00873915">
        <w:rPr>
          <w:rFonts w:ascii="Times New Roman" w:hAnsi="Times New Roman" w:cs="Times New Roman"/>
          <w:sz w:val="28"/>
          <w:szCs w:val="28"/>
        </w:rPr>
        <w:t>центра ГАУ</w:t>
      </w:r>
      <w:r w:rsidR="001C7B28">
        <w:rPr>
          <w:rFonts w:ascii="Times New Roman" w:hAnsi="Times New Roman" w:cs="Times New Roman"/>
          <w:sz w:val="28"/>
          <w:szCs w:val="28"/>
        </w:rPr>
        <w:t xml:space="preserve"> РС (Я) «РБ№1-НЦМ ИМ. М.Е. Николаева»</w:t>
      </w:r>
      <w:r w:rsidRPr="00873915">
        <w:rPr>
          <w:rFonts w:ascii="Times New Roman" w:hAnsi="Times New Roman" w:cs="Times New Roman"/>
          <w:sz w:val="28"/>
          <w:szCs w:val="28"/>
        </w:rPr>
        <w:t>.</w:t>
      </w:r>
    </w:p>
    <w:p w14:paraId="6EE11B8A" w14:textId="21671B97" w:rsidR="00116F63" w:rsidRDefault="00116F63" w:rsidP="001C7B28">
      <w:pPr>
        <w:pStyle w:val="a3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15">
        <w:rPr>
          <w:rFonts w:ascii="Times New Roman" w:hAnsi="Times New Roman" w:cs="Times New Roman"/>
          <w:sz w:val="28"/>
          <w:szCs w:val="28"/>
        </w:rPr>
        <w:t>В должностные инструкции сотрудников   клинических подразделений внесен   раздел</w:t>
      </w:r>
      <w:r w:rsidR="007524D3">
        <w:rPr>
          <w:rFonts w:ascii="Times New Roman" w:hAnsi="Times New Roman" w:cs="Times New Roman"/>
          <w:sz w:val="28"/>
          <w:szCs w:val="28"/>
        </w:rPr>
        <w:t xml:space="preserve"> </w:t>
      </w:r>
      <w:r w:rsidR="007524D3" w:rsidRPr="007524D3">
        <w:rPr>
          <w:rFonts w:ascii="Times New Roman" w:hAnsi="Times New Roman" w:cs="Times New Roman"/>
          <w:sz w:val="28"/>
          <w:szCs w:val="28"/>
        </w:rPr>
        <w:t>«</w:t>
      </w:r>
      <w:r w:rsidRPr="007524D3">
        <w:rPr>
          <w:rFonts w:ascii="Times New Roman" w:hAnsi="Times New Roman" w:cs="Times New Roman"/>
          <w:sz w:val="28"/>
          <w:szCs w:val="28"/>
        </w:rPr>
        <w:t>Функциональные обязанности медицинского персонала в отношении защиты и поддержки   грудного вскармливания».</w:t>
      </w:r>
    </w:p>
    <w:p w14:paraId="0B9A25BC" w14:textId="59BC9145" w:rsidR="001C7B28" w:rsidRDefault="001C7B28" w:rsidP="001C7B28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21DDFB4" w14:textId="3F1BDBDA" w:rsidR="0017088F" w:rsidRDefault="0017088F" w:rsidP="001C7B28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F1301F6" w14:textId="373F0A8B" w:rsidR="0017088F" w:rsidRPr="007524D3" w:rsidRDefault="0017088F" w:rsidP="001C7B28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CEA6D26" w14:textId="77777777" w:rsidR="00116F63" w:rsidRDefault="00116F63" w:rsidP="001C7B28">
      <w:pPr>
        <w:pStyle w:val="a3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15">
        <w:rPr>
          <w:rFonts w:ascii="Times New Roman" w:hAnsi="Times New Roman" w:cs="Times New Roman"/>
          <w:sz w:val="28"/>
          <w:szCs w:val="28"/>
        </w:rPr>
        <w:t>В отделени</w:t>
      </w:r>
      <w:r w:rsidR="001F23B3">
        <w:rPr>
          <w:rFonts w:ascii="Times New Roman" w:hAnsi="Times New Roman" w:cs="Times New Roman"/>
          <w:sz w:val="28"/>
          <w:szCs w:val="28"/>
        </w:rPr>
        <w:t>и для</w:t>
      </w:r>
      <w:r w:rsidRPr="00873915">
        <w:rPr>
          <w:rFonts w:ascii="Times New Roman" w:hAnsi="Times New Roman" w:cs="Times New Roman"/>
          <w:sz w:val="28"/>
          <w:szCs w:val="28"/>
        </w:rPr>
        <w:t xml:space="preserve"> новорожденных, ОПННД 1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15">
        <w:rPr>
          <w:rFonts w:ascii="Times New Roman" w:hAnsi="Times New Roman" w:cs="Times New Roman"/>
          <w:sz w:val="28"/>
          <w:szCs w:val="28"/>
        </w:rPr>
        <w:t>2, ОАРИТ новорожденных совершенствуется план действий по организации работы по вскармливанию недоношенных детей, исполнения принципов 4-9 политики БДР.</w:t>
      </w:r>
    </w:p>
    <w:p w14:paraId="3D4C6912" w14:textId="13BDF662" w:rsidR="00116F63" w:rsidRPr="00647BA4" w:rsidRDefault="00116F63" w:rsidP="001C7B28">
      <w:pPr>
        <w:pStyle w:val="a3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3B3">
        <w:rPr>
          <w:rFonts w:ascii="Times New Roman" w:hAnsi="Times New Roman" w:cs="Times New Roman"/>
          <w:sz w:val="28"/>
          <w:szCs w:val="28"/>
        </w:rPr>
        <w:t>В политику включены практики ориентации на заботу о матери</w:t>
      </w:r>
      <w:r w:rsidR="001F23B3">
        <w:rPr>
          <w:rFonts w:ascii="Times New Roman" w:hAnsi="Times New Roman" w:cs="Times New Roman"/>
          <w:sz w:val="28"/>
          <w:szCs w:val="28"/>
        </w:rPr>
        <w:t>.</w:t>
      </w:r>
    </w:p>
    <w:p w14:paraId="7E9D45E6" w14:textId="602CDC20" w:rsidR="001C7B28" w:rsidRDefault="00450F49" w:rsidP="00335E3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fldChar w:fldCharType="begin"/>
      </w:r>
      <w:r>
        <w:instrText xml:space="preserve"> INCLUDEPICTURE "https://png.pngtree.com/png-clipart/20220601/original/pngtree-breastfeeding-consultant-woman-infant-child-png-image_7826937.png" \* MERGEFORMATINET </w:instrText>
      </w:r>
      <w:r>
        <w:fldChar w:fldCharType="separate"/>
      </w:r>
      <w:r w:rsidR="0017088F">
        <w:fldChar w:fldCharType="begin"/>
      </w:r>
      <w:r w:rsidR="0017088F">
        <w:instrText xml:space="preserve"> INCLUDEPICTURE  "https://png.pngtree.com/png-clipart/20220601/original/pngtree-breastfeeding-consultant-woman-infant-child-png-image_7826937.png" \* MERGEFORMATINET </w:instrText>
      </w:r>
      <w:r w:rsidR="0017088F">
        <w:fldChar w:fldCharType="separate"/>
      </w:r>
      <w:r w:rsidR="00CC15CE">
        <w:fldChar w:fldCharType="begin"/>
      </w:r>
      <w:r w:rsidR="00CC15CE">
        <w:instrText xml:space="preserve"> INCLUDEPICTURE  "https://png.pngtree.com/png-clipart/20220601/original/pngtree-breastfeeding-consultant-woman-infant-child-png-image_7826937.png" \* MERGEFORMATINET </w:instrText>
      </w:r>
      <w:r w:rsidR="00CC15CE">
        <w:fldChar w:fldCharType="separate"/>
      </w:r>
      <w:r w:rsidR="00077C73">
        <w:fldChar w:fldCharType="begin"/>
      </w:r>
      <w:r w:rsidR="00077C73">
        <w:instrText xml:space="preserve"> </w:instrText>
      </w:r>
      <w:r w:rsidR="00077C73">
        <w:instrText>INCLUDEPICTURE</w:instrText>
      </w:r>
      <w:r w:rsidR="00077C73">
        <w:instrText xml:space="preserve">  "https://png.pngtree.com/png-clipart/20220601/original/pngtree-breastfeeding-consultant-woman-infant-child-png-image_7826937.png" \* MERGEFORMATINET</w:instrText>
      </w:r>
      <w:r w:rsidR="00077C73">
        <w:instrText xml:space="preserve"> </w:instrText>
      </w:r>
      <w:r w:rsidR="00077C73">
        <w:fldChar w:fldCharType="separate"/>
      </w:r>
      <w:r w:rsidR="00FC4B93">
        <w:pict w14:anchorId="222DE581">
          <v:shape id="_x0000_i1028" type="#_x0000_t75" alt="Picture background" style="width:315.75pt;height:315.75pt">
            <v:imagedata r:id="rId10" r:href="rId11"/>
          </v:shape>
        </w:pict>
      </w:r>
      <w:r w:rsidR="00077C73">
        <w:fldChar w:fldCharType="end"/>
      </w:r>
      <w:r w:rsidR="00CC15CE">
        <w:fldChar w:fldCharType="end"/>
      </w:r>
      <w:r w:rsidR="0017088F">
        <w:fldChar w:fldCharType="end"/>
      </w:r>
      <w:r>
        <w:fldChar w:fldCharType="end"/>
      </w:r>
    </w:p>
    <w:p w14:paraId="04569EE1" w14:textId="77777777" w:rsidR="001C7B28" w:rsidRDefault="001C7B28" w:rsidP="00335E3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BC6B94B" w14:textId="77777777" w:rsidR="001C7B28" w:rsidRDefault="001C7B28" w:rsidP="00335E3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E366EF3" w14:textId="77777777" w:rsidR="001C7B28" w:rsidRDefault="001C7B28" w:rsidP="00335E3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1ABD47E" w14:textId="77777777" w:rsidR="001C7B28" w:rsidRDefault="001C7B28" w:rsidP="00335E3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FB5DFEB" w14:textId="77777777" w:rsidR="001C7B28" w:rsidRDefault="001C7B28" w:rsidP="00335E3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AE1E8E5" w14:textId="77777777" w:rsidR="001C7B28" w:rsidRDefault="001C7B28" w:rsidP="00335E3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368778D" w14:textId="77777777" w:rsidR="001C7B28" w:rsidRDefault="001C7B28" w:rsidP="00335E3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4BB35D1" w14:textId="77777777" w:rsidR="001C7B28" w:rsidRDefault="001C7B28" w:rsidP="00335E3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F191A7F" w14:textId="0884379D" w:rsidR="00564B5C" w:rsidRDefault="00564B5C" w:rsidP="00450F49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767B114" w14:textId="5D801BAD" w:rsidR="00116F63" w:rsidRPr="00846016" w:rsidRDefault="00116F63" w:rsidP="00335E30">
      <w:pPr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</w:pPr>
      <w:r w:rsidRPr="00846016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  <w:t>Принцип второй</w:t>
      </w:r>
    </w:p>
    <w:p w14:paraId="6778C778" w14:textId="05A1FCF4" w:rsidR="00116F63" w:rsidRPr="002E7814" w:rsidRDefault="00116F63" w:rsidP="00647BA4">
      <w:pPr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2E7814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Обучать весь </w:t>
      </w:r>
      <w:r w:rsidR="00647BA4" w:rsidRPr="002E7814">
        <w:rPr>
          <w:rFonts w:ascii="Times New Roman" w:hAnsi="Times New Roman" w:cs="Times New Roman"/>
          <w:b/>
          <w:i/>
          <w:iCs/>
          <w:sz w:val="36"/>
          <w:szCs w:val="36"/>
        </w:rPr>
        <w:t>медицинский персонал</w:t>
      </w:r>
      <w:r w:rsidRPr="002E7814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необходимым навыкам </w:t>
      </w:r>
      <w:r w:rsidR="006F78B1" w:rsidRPr="002E7814">
        <w:rPr>
          <w:rFonts w:ascii="Times New Roman" w:hAnsi="Times New Roman" w:cs="Times New Roman"/>
          <w:b/>
          <w:i/>
          <w:iCs/>
          <w:sz w:val="36"/>
          <w:szCs w:val="36"/>
        </w:rPr>
        <w:t>для осуществления этой политики</w:t>
      </w:r>
    </w:p>
    <w:p w14:paraId="52937A8B" w14:textId="77777777" w:rsidR="00647BA4" w:rsidRPr="00335E30" w:rsidRDefault="00647BA4" w:rsidP="00647BA4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14:paraId="1F8939B0" w14:textId="089917F7" w:rsidR="00116F63" w:rsidRPr="00873915" w:rsidRDefault="00116F63" w:rsidP="001C7B28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 xml:space="preserve">Обучение персонала охватывает </w:t>
      </w:r>
      <w:r w:rsidR="001C7B28" w:rsidRPr="00873915">
        <w:rPr>
          <w:rFonts w:ascii="Times New Roman" w:hAnsi="Times New Roman" w:cs="Times New Roman"/>
          <w:sz w:val="28"/>
          <w:szCs w:val="28"/>
        </w:rPr>
        <w:t>все 10</w:t>
      </w:r>
      <w:r w:rsidRPr="00873915">
        <w:rPr>
          <w:rFonts w:ascii="Times New Roman" w:hAnsi="Times New Roman" w:cs="Times New Roman"/>
          <w:sz w:val="28"/>
          <w:szCs w:val="28"/>
        </w:rPr>
        <w:t xml:space="preserve"> шагов успешного грудного вскармливания. По всем темам готовятся материалы на электронном и бумажном носителях, доступные для изучения в каждом отделении центра. Занятия проводят врачи акушеры – гинекологи и неонатологи ПНЦ.</w:t>
      </w:r>
    </w:p>
    <w:p w14:paraId="6E76C869" w14:textId="634BC8B5" w:rsidR="00116F63" w:rsidRPr="00873915" w:rsidRDefault="00116F63" w:rsidP="001C7B28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 xml:space="preserve">Совместно с кафедрой педиатрии </w:t>
      </w:r>
      <w:r w:rsidR="001C7B28" w:rsidRPr="00873915">
        <w:rPr>
          <w:rFonts w:ascii="Times New Roman" w:hAnsi="Times New Roman" w:cs="Times New Roman"/>
          <w:sz w:val="28"/>
          <w:szCs w:val="28"/>
        </w:rPr>
        <w:t>СВФУ проводятся</w:t>
      </w:r>
      <w:r w:rsidRPr="00873915">
        <w:rPr>
          <w:rFonts w:ascii="Times New Roman" w:hAnsi="Times New Roman" w:cs="Times New Roman"/>
          <w:sz w:val="28"/>
          <w:szCs w:val="28"/>
        </w:rPr>
        <w:t xml:space="preserve"> семинары и тренинги для медицинского персонала ПНЦ по вопросам грудного вскармливания, решение ситуационных задач, разбор сложных случаев, тренинги для повышения квалификации на рабочем месте.</w:t>
      </w:r>
    </w:p>
    <w:p w14:paraId="5DF35C2E" w14:textId="2D3372E0" w:rsidR="00116F63" w:rsidRPr="00873915" w:rsidRDefault="00E272AF" w:rsidP="001C7B28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1C7B28">
        <w:rPr>
          <w:rFonts w:ascii="Times New Roman" w:hAnsi="Times New Roman" w:cs="Times New Roman"/>
          <w:sz w:val="28"/>
          <w:szCs w:val="28"/>
        </w:rPr>
        <w:t>плановое</w:t>
      </w:r>
      <w:r w:rsidR="001C7B28" w:rsidRPr="00873915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116F63" w:rsidRPr="00873915">
        <w:rPr>
          <w:rFonts w:ascii="Times New Roman" w:hAnsi="Times New Roman" w:cs="Times New Roman"/>
          <w:sz w:val="28"/>
          <w:szCs w:val="28"/>
        </w:rPr>
        <w:t xml:space="preserve"> персонала по программе ВОЗ\ЮНИСЕФ:</w:t>
      </w:r>
    </w:p>
    <w:p w14:paraId="5C242A40" w14:textId="1EEE1CD3" w:rsidR="00116F63" w:rsidRPr="00873915" w:rsidRDefault="001C7B28" w:rsidP="001C7B28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- 40-</w:t>
      </w:r>
      <w:r w:rsidR="00116F63" w:rsidRPr="00873915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16F63" w:rsidRPr="00873915">
        <w:rPr>
          <w:rFonts w:ascii="Times New Roman" w:hAnsi="Times New Roman" w:cs="Times New Roman"/>
          <w:sz w:val="28"/>
          <w:szCs w:val="28"/>
        </w:rPr>
        <w:t xml:space="preserve"> курс </w:t>
      </w:r>
      <w:r w:rsidRPr="00873915">
        <w:rPr>
          <w:rFonts w:ascii="Times New Roman" w:hAnsi="Times New Roman" w:cs="Times New Roman"/>
          <w:sz w:val="28"/>
          <w:szCs w:val="28"/>
        </w:rPr>
        <w:t>«Консультирование</w:t>
      </w:r>
      <w:r w:rsidR="00116F63" w:rsidRPr="00873915">
        <w:rPr>
          <w:rFonts w:ascii="Times New Roman" w:hAnsi="Times New Roman" w:cs="Times New Roman"/>
          <w:sz w:val="28"/>
          <w:szCs w:val="28"/>
        </w:rPr>
        <w:t xml:space="preserve"> по грудному вскармливанию» для врачей и старших </w:t>
      </w:r>
      <w:r w:rsidRPr="00873915">
        <w:rPr>
          <w:rFonts w:ascii="Times New Roman" w:hAnsi="Times New Roman" w:cs="Times New Roman"/>
          <w:sz w:val="28"/>
          <w:szCs w:val="28"/>
        </w:rPr>
        <w:t>акушерок и</w:t>
      </w:r>
      <w:r w:rsidR="00116F63" w:rsidRPr="00873915">
        <w:rPr>
          <w:rFonts w:ascii="Times New Roman" w:hAnsi="Times New Roman" w:cs="Times New Roman"/>
          <w:sz w:val="28"/>
          <w:szCs w:val="28"/>
        </w:rPr>
        <w:t xml:space="preserve"> медицинских сестер;</w:t>
      </w:r>
    </w:p>
    <w:p w14:paraId="7275B569" w14:textId="46D84A76" w:rsidR="00116F63" w:rsidRPr="00873915" w:rsidRDefault="00E272AF" w:rsidP="001C7B28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</w:t>
      </w:r>
      <w:r w:rsidR="001C7B28">
        <w:rPr>
          <w:rFonts w:ascii="Times New Roman" w:hAnsi="Times New Roman" w:cs="Times New Roman"/>
          <w:sz w:val="28"/>
          <w:szCs w:val="28"/>
        </w:rPr>
        <w:t>-часовой к</w:t>
      </w:r>
      <w:r w:rsidR="00116F63" w:rsidRPr="00873915">
        <w:rPr>
          <w:rFonts w:ascii="Times New Roman" w:hAnsi="Times New Roman" w:cs="Times New Roman"/>
          <w:sz w:val="28"/>
          <w:szCs w:val="28"/>
        </w:rPr>
        <w:t>урс «Охрана и поддержка грудного вскармливания в больнице, доброжелательной к ребенку»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BD6705" w14:textId="018A5770" w:rsidR="00116F63" w:rsidRPr="00873915" w:rsidRDefault="00116F63" w:rsidP="001C7B28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 xml:space="preserve">- обучение младшего медицинского </w:t>
      </w:r>
      <w:r w:rsidR="001C7B28" w:rsidRPr="00873915">
        <w:rPr>
          <w:rFonts w:ascii="Times New Roman" w:hAnsi="Times New Roman" w:cs="Times New Roman"/>
          <w:sz w:val="28"/>
          <w:szCs w:val="28"/>
        </w:rPr>
        <w:t>персонала по</w:t>
      </w:r>
      <w:r w:rsidRPr="00873915">
        <w:rPr>
          <w:rFonts w:ascii="Times New Roman" w:hAnsi="Times New Roman" w:cs="Times New Roman"/>
          <w:sz w:val="28"/>
          <w:szCs w:val="28"/>
        </w:rPr>
        <w:t xml:space="preserve"> 6 часовой программе.</w:t>
      </w:r>
    </w:p>
    <w:p w14:paraId="208D6467" w14:textId="77777777" w:rsidR="00647BA4" w:rsidRDefault="00647BA4" w:rsidP="00FE5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55A6CC" w14:textId="77777777" w:rsidR="00647BA4" w:rsidRDefault="00647BA4" w:rsidP="00FE5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4200FD" w14:textId="35388666" w:rsidR="00647BA4" w:rsidRDefault="00564B5C" w:rsidP="00FE5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INCLUDEPICTURE "https://news.mit.edu/sites/default/files/images/202303/MIT-PKGHealth-01.jpg" \* MERGEFORMATINET </w:instrText>
      </w:r>
      <w:r>
        <w:fldChar w:fldCharType="separate"/>
      </w:r>
      <w:r w:rsidR="0017088F">
        <w:fldChar w:fldCharType="begin"/>
      </w:r>
      <w:r w:rsidR="0017088F">
        <w:instrText xml:space="preserve"> INCLUDEPICTURE  "https://news.mit.edu/sites/default/files/images/202303/MIT-PKGHealth-01.jpg" \* MERGEFORMATINET </w:instrText>
      </w:r>
      <w:r w:rsidR="0017088F">
        <w:fldChar w:fldCharType="separate"/>
      </w:r>
      <w:r w:rsidR="00CC15CE">
        <w:fldChar w:fldCharType="begin"/>
      </w:r>
      <w:r w:rsidR="00CC15CE">
        <w:instrText xml:space="preserve"> INCLUDEPICTURE  "https://news.mit.edu/sites/default/files/images/202303/MIT-PKGHealth-01.jpg" \* MERGEFORMATINET </w:instrText>
      </w:r>
      <w:r w:rsidR="00CC15CE">
        <w:fldChar w:fldCharType="separate"/>
      </w:r>
      <w:r w:rsidR="00077C73">
        <w:fldChar w:fldCharType="begin"/>
      </w:r>
      <w:r w:rsidR="00077C73">
        <w:instrText xml:space="preserve"> </w:instrText>
      </w:r>
      <w:r w:rsidR="00077C73">
        <w:instrText>INCLUDEPICTURE  "https://news.mit.edu/sites/default/files/images/202303/MIT-PKGHealth-01.jpg" \* MERGEFORMATINET</w:instrText>
      </w:r>
      <w:r w:rsidR="00077C73">
        <w:instrText xml:space="preserve"> </w:instrText>
      </w:r>
      <w:r w:rsidR="00077C73">
        <w:fldChar w:fldCharType="separate"/>
      </w:r>
      <w:r w:rsidR="00FC4B93">
        <w:pict w14:anchorId="0419A772">
          <v:shape id="_x0000_i1029" type="#_x0000_t75" alt="Picture background" style="width:354pt;height:237pt">
            <v:imagedata r:id="rId12" r:href="rId13"/>
          </v:shape>
        </w:pict>
      </w:r>
      <w:r w:rsidR="00077C73">
        <w:fldChar w:fldCharType="end"/>
      </w:r>
      <w:r w:rsidR="00CC15CE">
        <w:fldChar w:fldCharType="end"/>
      </w:r>
      <w:r w:rsidR="0017088F">
        <w:fldChar w:fldCharType="end"/>
      </w:r>
      <w:r>
        <w:fldChar w:fldCharType="end"/>
      </w:r>
    </w:p>
    <w:p w14:paraId="7E64DC33" w14:textId="76A71D3D" w:rsidR="00647BA4" w:rsidRDefault="00647BA4" w:rsidP="00FE5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B426A5" w14:textId="77777777" w:rsidR="00647BA4" w:rsidRDefault="00647BA4" w:rsidP="00FE5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EEF2A3" w14:textId="77777777" w:rsidR="00647BA4" w:rsidRDefault="00647BA4" w:rsidP="00FE5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144CCB" w14:textId="4E0DC5DE" w:rsidR="00647BA4" w:rsidRDefault="00647BA4" w:rsidP="00FE5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25F79F" w14:textId="18833851" w:rsidR="00116F63" w:rsidRPr="00FE52A9" w:rsidRDefault="00116F63" w:rsidP="00FE5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Программа</w:t>
      </w:r>
    </w:p>
    <w:p w14:paraId="1C994935" w14:textId="77777777" w:rsidR="00116F63" w:rsidRPr="00FE52A9" w:rsidRDefault="00116F63" w:rsidP="00FE5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40-часового обучающего курса ВОЗ/ЮНИСЕФ</w:t>
      </w:r>
    </w:p>
    <w:p w14:paraId="3F9A43CE" w14:textId="2D0A5D1E" w:rsidR="00116F63" w:rsidRDefault="00116F63" w:rsidP="00FE5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«Консультирование по грудному вскармливанию»</w:t>
      </w:r>
    </w:p>
    <w:p w14:paraId="01A300D9" w14:textId="77777777" w:rsidR="00647BA4" w:rsidRPr="00FE52A9" w:rsidRDefault="00647BA4" w:rsidP="00FE5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0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84"/>
        <w:gridCol w:w="7880"/>
        <w:gridCol w:w="740"/>
      </w:tblGrid>
      <w:tr w:rsidR="00116F63" w:rsidRPr="0092411B" w14:paraId="337F61C7" w14:textId="77777777">
        <w:trPr>
          <w:trHeight w:val="55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80F9A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11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B51A6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11B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2AD1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2411B">
              <w:rPr>
                <w:rFonts w:ascii="Times New Roman" w:hAnsi="Times New Roman" w:cs="Times New Roman"/>
                <w:i/>
                <w:iCs/>
              </w:rPr>
              <w:t>Ко.л</w:t>
            </w:r>
            <w:proofErr w:type="spellEnd"/>
            <w:r w:rsidRPr="0092411B">
              <w:rPr>
                <w:rFonts w:ascii="Times New Roman" w:hAnsi="Times New Roman" w:cs="Times New Roman"/>
                <w:i/>
                <w:iCs/>
              </w:rPr>
              <w:t>- часов</w:t>
            </w:r>
          </w:p>
        </w:tc>
      </w:tr>
      <w:tr w:rsidR="00116F63" w:rsidRPr="0092411B" w14:paraId="46802CAD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6DE91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54143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Почему важно грудное вскармливание.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5FFB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042CDD3E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EB281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2C78C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Состояние грудного вскармливания в регионе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00AE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05F08E76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058AF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6FE28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Механизм кормления грудью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EA12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52C97861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5E7C8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D639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Оценка кормления грудью.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1836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45BEAF86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BF3E3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80C5A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Наблюдение за кормлением грудью.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BE13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64D61980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0929A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4FF80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Слушать и узнавать.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BE5F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44E9B227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D3F49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189B2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Упражнения по навыкам слушать и узнавать.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31A7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241E6CB6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45DE1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2672B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Практика здравоохранения.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9BB6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66183AA5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D428E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F2384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Клиническое занятие 1: «Слушать и узнавать. Оценка кормления грудью».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684D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2,5 час.</w:t>
            </w:r>
          </w:p>
        </w:tc>
      </w:tr>
      <w:tr w:rsidR="00116F63" w:rsidRPr="0092411B" w14:paraId="36175693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EC2A1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D6989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Положение ребенка у груди.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9ED0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4B5F8E5B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1040B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4EE23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Формирование уверенности и оказание поддержки.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B43D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20DFAB59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51F30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A3E05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Упражнения по формированию уверенности и оказанию поддержки.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0788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039A7BAA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D3EFD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63897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Клиническое занятие 2: «Формирование уверенности и оказание поддержки».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DA0B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2,5 час.</w:t>
            </w:r>
          </w:p>
        </w:tc>
      </w:tr>
      <w:tr w:rsidR="00116F63" w:rsidRPr="0092411B" w14:paraId="4CAC58A0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6EDEA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21CF3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Состояние молочных желез.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622F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276A2C2F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0CAC5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F967A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Упражнения по теме: «Состояние молочных желез».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6E8F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058752E7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DBE73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FFE2C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Отказ от груди.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A0E4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6FF11E0C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41600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CCCAC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Составление истории грудного вскармливания.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D80C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21F2CC99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A9C76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11622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Практическое занятие: «Составление истории грудного вскармливания».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0A31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3 часа</w:t>
            </w:r>
          </w:p>
        </w:tc>
      </w:tr>
      <w:tr w:rsidR="00116F63" w:rsidRPr="0092411B" w14:paraId="422DDEC6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FD867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DEAEA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Обследование молочных желез.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0AD2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70A22079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82C84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0B4F2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Сцеживание грудного молока.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7E75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0040BAB1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4B739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5C387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«Недостаточно молока».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BFE6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43CACA52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6CD80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67FFF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Плач.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08FD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30 м.</w:t>
            </w:r>
          </w:p>
        </w:tc>
      </w:tr>
      <w:tr w:rsidR="00116F63" w:rsidRPr="0092411B" w14:paraId="6C3C04FF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081A8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AEA03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Упражнения по темам: «Недостаточно молока» и «Плач».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6914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37C5D978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89795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C0D2A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Клиническое занятие  3: «Составление истории грудного вскармливания».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DC86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2,5 часа</w:t>
            </w:r>
          </w:p>
        </w:tc>
      </w:tr>
      <w:tr w:rsidR="00116F63" w:rsidRPr="0092411B" w14:paraId="721B711C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4B3CD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285D4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Практика консультирования.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055C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3001D8E7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F4572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7ED13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411B">
              <w:rPr>
                <w:rFonts w:ascii="Times New Roman" w:hAnsi="Times New Roman" w:cs="Times New Roman"/>
              </w:rPr>
              <w:t>Низковесные</w:t>
            </w:r>
            <w:proofErr w:type="spellEnd"/>
            <w:r w:rsidRPr="0092411B">
              <w:rPr>
                <w:rFonts w:ascii="Times New Roman" w:hAnsi="Times New Roman" w:cs="Times New Roman"/>
              </w:rPr>
              <w:t xml:space="preserve"> и больные дети.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B064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67C10741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AD109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22C2C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 xml:space="preserve">Увеличение лактации и </w:t>
            </w:r>
            <w:proofErr w:type="spellStart"/>
            <w:r w:rsidRPr="0092411B">
              <w:rPr>
                <w:rFonts w:ascii="Times New Roman" w:hAnsi="Times New Roman" w:cs="Times New Roman"/>
              </w:rPr>
              <w:t>релактация</w:t>
            </w:r>
            <w:proofErr w:type="spellEnd"/>
            <w:r w:rsidRPr="009241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6F06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4E17C3D9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02CCA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33BF8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Поддержка продолжения грудного вскармливания.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52DE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46A4A847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14227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37397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Клиническое занятие 4: «Консультирование матерей, находящихся в различных ситуациях».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1BC8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2,5 часа</w:t>
            </w:r>
          </w:p>
        </w:tc>
      </w:tr>
      <w:tr w:rsidR="00116F63" w:rsidRPr="0092411B" w14:paraId="70159838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87B1B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78BBB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Изменение существующей практики.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655E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12A683F8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D8AB8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F5762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Питание, здоровье и фертильность женщины.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40AF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225B858D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18774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6361F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Женщина и работа.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19F5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60 м.</w:t>
            </w:r>
          </w:p>
        </w:tc>
      </w:tr>
      <w:tr w:rsidR="00116F63" w:rsidRPr="0092411B" w14:paraId="4B160401" w14:textId="7777777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F38E2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5F497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Коммерческое содействие продаже заменителей грудного молока.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316D" w14:textId="77777777" w:rsidR="00116F63" w:rsidRPr="0092411B" w:rsidRDefault="00116F63" w:rsidP="00FE52A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2411B">
              <w:rPr>
                <w:rFonts w:ascii="Times New Roman" w:hAnsi="Times New Roman" w:cs="Times New Roman"/>
              </w:rPr>
              <w:t>30 м.</w:t>
            </w:r>
          </w:p>
        </w:tc>
      </w:tr>
    </w:tbl>
    <w:p w14:paraId="26A4794D" w14:textId="77777777" w:rsidR="00116F63" w:rsidRPr="00FE52A9" w:rsidRDefault="00116F63" w:rsidP="00FE52A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65F5B2" w14:textId="77777777" w:rsidR="00647BA4" w:rsidRDefault="00647BA4" w:rsidP="00FE5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3A069" w14:textId="77777777" w:rsidR="00647BA4" w:rsidRDefault="00647BA4" w:rsidP="00FE5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E2A1CE" w14:textId="77777777" w:rsidR="00647BA4" w:rsidRDefault="00647BA4" w:rsidP="00FE5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7D1530" w14:textId="77777777" w:rsidR="00647BA4" w:rsidRDefault="00647BA4" w:rsidP="00FE5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363BFE" w14:textId="65643A1B" w:rsidR="00647BA4" w:rsidRDefault="00647BA4" w:rsidP="00FE5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CE37C6" w14:textId="58BA35EB" w:rsidR="00116F63" w:rsidRPr="00FE52A9" w:rsidRDefault="00116F63" w:rsidP="00FE5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П</w:t>
      </w:r>
      <w:r w:rsidR="00647BA4">
        <w:rPr>
          <w:rFonts w:ascii="Times New Roman" w:hAnsi="Times New Roman" w:cs="Times New Roman"/>
          <w:sz w:val="28"/>
          <w:szCs w:val="28"/>
        </w:rPr>
        <w:t>рограмма</w:t>
      </w:r>
    </w:p>
    <w:p w14:paraId="183E4E45" w14:textId="77777777" w:rsidR="00116F63" w:rsidRPr="00FE52A9" w:rsidRDefault="00E272AF" w:rsidP="00FE52A9">
      <w:pPr>
        <w:spacing w:after="0" w:line="240" w:lineRule="auto"/>
        <w:ind w:left="2124" w:hanging="17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20-часового</w:t>
      </w:r>
      <w:r w:rsidR="00116F63" w:rsidRPr="00FE52A9">
        <w:rPr>
          <w:rFonts w:ascii="Times New Roman" w:hAnsi="Times New Roman" w:cs="Times New Roman"/>
          <w:sz w:val="28"/>
          <w:szCs w:val="28"/>
        </w:rPr>
        <w:t xml:space="preserve"> курс</w:t>
      </w:r>
      <w:r w:rsidR="00116F63">
        <w:rPr>
          <w:rFonts w:ascii="Times New Roman" w:hAnsi="Times New Roman" w:cs="Times New Roman"/>
          <w:sz w:val="28"/>
          <w:szCs w:val="28"/>
        </w:rPr>
        <w:t>а</w:t>
      </w:r>
      <w:r w:rsidR="00116F63" w:rsidRPr="00FE52A9">
        <w:rPr>
          <w:rFonts w:ascii="Times New Roman" w:hAnsi="Times New Roman" w:cs="Times New Roman"/>
          <w:sz w:val="28"/>
          <w:szCs w:val="28"/>
        </w:rPr>
        <w:t xml:space="preserve"> "Охрана и поддержка грудного вскармливания в больнице, доброжелательной к ребенку"</w:t>
      </w:r>
    </w:p>
    <w:p w14:paraId="4C3AAC3B" w14:textId="77777777" w:rsidR="00647BA4" w:rsidRDefault="00647BA4" w:rsidP="00FE52A9">
      <w:pPr>
        <w:spacing w:after="0"/>
        <w:ind w:left="2124" w:hanging="1764"/>
        <w:jc w:val="both"/>
        <w:rPr>
          <w:rFonts w:ascii="Times New Roman" w:hAnsi="Times New Roman" w:cs="Times New Roman"/>
          <w:sz w:val="28"/>
          <w:szCs w:val="28"/>
        </w:rPr>
      </w:pPr>
    </w:p>
    <w:p w14:paraId="294D6E68" w14:textId="7AB35116" w:rsidR="00116F63" w:rsidRPr="00FE52A9" w:rsidRDefault="00116F63" w:rsidP="00FE52A9">
      <w:pPr>
        <w:spacing w:after="0"/>
        <w:ind w:left="2124" w:hanging="1764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Вступительное занятие.</w:t>
      </w:r>
    </w:p>
    <w:p w14:paraId="1A914E3F" w14:textId="77777777" w:rsidR="00116F63" w:rsidRPr="00FE52A9" w:rsidRDefault="00116F63" w:rsidP="00FE52A9">
      <w:pPr>
        <w:spacing w:after="0"/>
        <w:ind w:left="2124" w:hanging="1764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Занятие 1. Программа ИБДР как часть Глобальной стратегии.</w:t>
      </w:r>
    </w:p>
    <w:p w14:paraId="53737EC8" w14:textId="77777777" w:rsidR="00116F63" w:rsidRPr="00FE52A9" w:rsidRDefault="00116F63" w:rsidP="00FE52A9">
      <w:pPr>
        <w:spacing w:after="0"/>
        <w:ind w:left="2124" w:hanging="1764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Занятие 2. Искусство общения.</w:t>
      </w:r>
    </w:p>
    <w:p w14:paraId="10D3ABD4" w14:textId="05BC98A9" w:rsidR="00116F63" w:rsidRPr="00FE52A9" w:rsidRDefault="00116F63" w:rsidP="00FE52A9">
      <w:pPr>
        <w:spacing w:after="0"/>
        <w:ind w:left="2124" w:hanging="1764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 xml:space="preserve">Занятие 3. Популяризация ГВ среди </w:t>
      </w:r>
      <w:r w:rsidR="00FC4B93" w:rsidRPr="00FE52A9">
        <w:rPr>
          <w:rFonts w:ascii="Times New Roman" w:hAnsi="Times New Roman" w:cs="Times New Roman"/>
          <w:sz w:val="28"/>
          <w:szCs w:val="28"/>
        </w:rPr>
        <w:t>беременных -</w:t>
      </w:r>
      <w:r w:rsidRPr="00FE52A9">
        <w:rPr>
          <w:rFonts w:ascii="Times New Roman" w:hAnsi="Times New Roman" w:cs="Times New Roman"/>
          <w:sz w:val="28"/>
          <w:szCs w:val="28"/>
        </w:rPr>
        <w:t xml:space="preserve"> принцип 3.</w:t>
      </w:r>
    </w:p>
    <w:p w14:paraId="2373B072" w14:textId="77777777" w:rsidR="00116F63" w:rsidRPr="00FE52A9" w:rsidRDefault="00E272AF" w:rsidP="00FE52A9">
      <w:pPr>
        <w:spacing w:after="0"/>
        <w:ind w:left="2124" w:hanging="17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4. Защита ГВ</w:t>
      </w:r>
      <w:r w:rsidR="00116F63" w:rsidRPr="00FE52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44C362" w14:textId="77777777" w:rsidR="00116F63" w:rsidRPr="00FE52A9" w:rsidRDefault="00116F63" w:rsidP="00FE52A9">
      <w:pPr>
        <w:spacing w:after="0"/>
        <w:ind w:left="2124" w:hanging="1764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Занятие 5. Родовспоможение и ГВ – принцип 4.</w:t>
      </w:r>
    </w:p>
    <w:p w14:paraId="71084264" w14:textId="77777777" w:rsidR="00116F63" w:rsidRPr="00FE52A9" w:rsidRDefault="00116F63" w:rsidP="00FE52A9">
      <w:pPr>
        <w:spacing w:after="0"/>
        <w:ind w:left="2124" w:hanging="1764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Занятие 6. Как младенец получает грудное молоко.</w:t>
      </w:r>
    </w:p>
    <w:p w14:paraId="64E7F495" w14:textId="77777777" w:rsidR="00116F63" w:rsidRPr="00FE52A9" w:rsidRDefault="00116F63" w:rsidP="00FE52A9">
      <w:pPr>
        <w:spacing w:after="0"/>
        <w:ind w:left="2124" w:hanging="1764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Занятие 7. Содействие грудному вскармливанию. Принцип 5.</w:t>
      </w:r>
    </w:p>
    <w:p w14:paraId="319ED484" w14:textId="77777777" w:rsidR="00116F63" w:rsidRPr="00FE52A9" w:rsidRDefault="00116F63" w:rsidP="00FE52A9">
      <w:pPr>
        <w:spacing w:after="0"/>
        <w:ind w:left="2124" w:hanging="1764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Занятие 8. Практические меры в помощь ГВ – принципы 6,7, 8,9.</w:t>
      </w:r>
    </w:p>
    <w:p w14:paraId="354BA45F" w14:textId="77777777" w:rsidR="00116F63" w:rsidRPr="00FE52A9" w:rsidRDefault="00116F63" w:rsidP="00FE52A9">
      <w:pPr>
        <w:spacing w:after="0"/>
        <w:ind w:left="2124" w:hanging="1764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Занятие 9. Секреция грудного молока.</w:t>
      </w:r>
    </w:p>
    <w:p w14:paraId="31ED90E0" w14:textId="77777777" w:rsidR="00116F63" w:rsidRPr="00FE52A9" w:rsidRDefault="00116F63" w:rsidP="00FE52A9">
      <w:pPr>
        <w:spacing w:after="0"/>
        <w:ind w:left="2124" w:hanging="1764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Занятие 10. Дети с ограниченными возможностями.</w:t>
      </w:r>
    </w:p>
    <w:p w14:paraId="01DBBC58" w14:textId="77777777" w:rsidR="00116F63" w:rsidRPr="00FE52A9" w:rsidRDefault="00116F63" w:rsidP="00FE52A9">
      <w:pPr>
        <w:spacing w:after="0"/>
        <w:ind w:left="2124" w:hanging="1764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Занятие 11. Когда младенец не может сосать грудь-принцип 5.</w:t>
      </w:r>
    </w:p>
    <w:p w14:paraId="65D51CB6" w14:textId="77777777" w:rsidR="00116F63" w:rsidRPr="00FE52A9" w:rsidRDefault="00116F63" w:rsidP="00FE52A9">
      <w:pPr>
        <w:spacing w:after="0"/>
        <w:ind w:left="2124" w:hanging="1764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Занятие 12. Состояние груди и сосков.</w:t>
      </w:r>
    </w:p>
    <w:p w14:paraId="3BBB5A6C" w14:textId="77777777" w:rsidR="00116F63" w:rsidRPr="00FE52A9" w:rsidRDefault="00116F63" w:rsidP="00FE52A9">
      <w:pPr>
        <w:spacing w:after="0"/>
        <w:ind w:left="2124" w:hanging="1764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Занятие 13. Охрана здоровья матери.</w:t>
      </w:r>
    </w:p>
    <w:p w14:paraId="1D88A5B9" w14:textId="77777777" w:rsidR="00116F63" w:rsidRPr="00FE52A9" w:rsidRDefault="00116F63" w:rsidP="00FE52A9">
      <w:pPr>
        <w:spacing w:after="0"/>
        <w:ind w:left="2124" w:hanging="1764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>Занятие 14. Поддержка кормящей матери – принцип 10.</w:t>
      </w:r>
    </w:p>
    <w:p w14:paraId="1E4A5E6F" w14:textId="63E864F7" w:rsidR="00116F63" w:rsidRPr="00FE52A9" w:rsidRDefault="00116F63" w:rsidP="00FE52A9">
      <w:pPr>
        <w:spacing w:after="0"/>
        <w:ind w:left="2124" w:hanging="1764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t xml:space="preserve">Занятие 15. Аттестация </w:t>
      </w:r>
      <w:r w:rsidR="00FC4B93" w:rsidRPr="00FE52A9">
        <w:rPr>
          <w:rFonts w:ascii="Times New Roman" w:hAnsi="Times New Roman" w:cs="Times New Roman"/>
          <w:sz w:val="28"/>
          <w:szCs w:val="28"/>
        </w:rPr>
        <w:t>медицинского учреждения</w:t>
      </w:r>
      <w:r w:rsidRPr="00FE52A9">
        <w:rPr>
          <w:rFonts w:ascii="Times New Roman" w:hAnsi="Times New Roman" w:cs="Times New Roman"/>
          <w:sz w:val="28"/>
          <w:szCs w:val="28"/>
        </w:rPr>
        <w:t xml:space="preserve"> на статус БДР.</w:t>
      </w:r>
    </w:p>
    <w:p w14:paraId="261592F4" w14:textId="77777777" w:rsidR="00116F63" w:rsidRPr="00FE52A9" w:rsidRDefault="00116F63" w:rsidP="00FE5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i/>
          <w:iCs/>
          <w:sz w:val="28"/>
          <w:szCs w:val="28"/>
        </w:rPr>
        <w:t>Клиническая практика 1.</w:t>
      </w:r>
      <w:r w:rsidRPr="00FE52A9">
        <w:rPr>
          <w:rFonts w:ascii="Times New Roman" w:hAnsi="Times New Roman" w:cs="Times New Roman"/>
          <w:sz w:val="28"/>
          <w:szCs w:val="28"/>
        </w:rPr>
        <w:t xml:space="preserve"> Наблюдение за грудным кормлением и помощь матерям.</w:t>
      </w:r>
    </w:p>
    <w:p w14:paraId="24B3712F" w14:textId="4FA3DEF1" w:rsidR="00116F63" w:rsidRPr="00FE52A9" w:rsidRDefault="00FC4B93" w:rsidP="00FE5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i/>
          <w:iCs/>
          <w:sz w:val="28"/>
          <w:szCs w:val="28"/>
        </w:rPr>
        <w:t>Клиническая практика</w:t>
      </w:r>
      <w:r w:rsidR="00116F63" w:rsidRPr="00FE52A9">
        <w:rPr>
          <w:rFonts w:ascii="Times New Roman" w:hAnsi="Times New Roman" w:cs="Times New Roman"/>
          <w:i/>
          <w:iCs/>
          <w:sz w:val="28"/>
          <w:szCs w:val="28"/>
        </w:rPr>
        <w:t xml:space="preserve"> 2</w:t>
      </w:r>
      <w:r w:rsidR="00116F63" w:rsidRPr="00FE52A9">
        <w:rPr>
          <w:rFonts w:ascii="Times New Roman" w:hAnsi="Times New Roman" w:cs="Times New Roman"/>
          <w:sz w:val="28"/>
          <w:szCs w:val="28"/>
        </w:rPr>
        <w:t>.  Общение с беременными.</w:t>
      </w:r>
    </w:p>
    <w:p w14:paraId="1309EA0D" w14:textId="77777777" w:rsidR="00116F63" w:rsidRDefault="00116F63" w:rsidP="00FE5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2AF">
        <w:rPr>
          <w:rFonts w:ascii="Times New Roman" w:hAnsi="Times New Roman" w:cs="Times New Roman"/>
          <w:i/>
          <w:iCs/>
          <w:sz w:val="28"/>
          <w:szCs w:val="28"/>
        </w:rPr>
        <w:t>Клиническая практика 3</w:t>
      </w:r>
      <w:r w:rsidRPr="00E272AF">
        <w:rPr>
          <w:rFonts w:ascii="Times New Roman" w:hAnsi="Times New Roman" w:cs="Times New Roman"/>
          <w:sz w:val="28"/>
          <w:szCs w:val="28"/>
        </w:rPr>
        <w:t xml:space="preserve">. Ручное сцеживание и кормление из </w:t>
      </w:r>
      <w:r w:rsidR="00E272AF" w:rsidRPr="00E272AF">
        <w:rPr>
          <w:rFonts w:ascii="Times New Roman" w:hAnsi="Times New Roman" w:cs="Times New Roman"/>
          <w:sz w:val="28"/>
          <w:szCs w:val="28"/>
        </w:rPr>
        <w:t>мензурки</w:t>
      </w:r>
      <w:r w:rsidR="00E272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649D41" w14:textId="77777777" w:rsidR="00E272AF" w:rsidRPr="00E272AF" w:rsidRDefault="00E272AF" w:rsidP="00FE5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F1D114" w14:textId="2F1D5941" w:rsidR="00E272AF" w:rsidRDefault="00077C73" w:rsidP="00E272A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pict w14:anchorId="4B933438">
          <v:rect id="AutoShape 4" o:spid="_x0000_s105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14:paraId="7BEEDFE0" w14:textId="0B16DF25" w:rsidR="00116F63" w:rsidRPr="0017088F" w:rsidRDefault="0000078D" w:rsidP="0017088F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br w:type="page"/>
      </w:r>
      <w:r w:rsidR="00116F63" w:rsidRPr="00846016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  <w:t>Принцип третий</w:t>
      </w:r>
    </w:p>
    <w:p w14:paraId="160F9F12" w14:textId="41CAE754" w:rsidR="00116F63" w:rsidRPr="002E7814" w:rsidRDefault="00116F63" w:rsidP="002A28B1">
      <w:pPr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2E7814">
        <w:rPr>
          <w:rFonts w:ascii="Times New Roman" w:hAnsi="Times New Roman" w:cs="Times New Roman"/>
          <w:b/>
          <w:i/>
          <w:iCs/>
          <w:sz w:val="36"/>
          <w:szCs w:val="36"/>
        </w:rPr>
        <w:t>Информировать всех беременных женщин о преимуществах и</w:t>
      </w:r>
      <w:r w:rsidR="006F78B1" w:rsidRPr="002E7814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методах грудного вскармливания</w:t>
      </w:r>
    </w:p>
    <w:p w14:paraId="70563167" w14:textId="13F5DC45" w:rsidR="00116F63" w:rsidRPr="002A28B1" w:rsidRDefault="00116F63" w:rsidP="002A28B1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14:paraId="35B241A4" w14:textId="77777777" w:rsidR="00116F63" w:rsidRPr="00873915" w:rsidRDefault="00116F63" w:rsidP="00647BA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>Подготовка беременных к родам и кормлению грудью осуществляется в отд</w:t>
      </w:r>
      <w:r>
        <w:rPr>
          <w:rFonts w:ascii="Times New Roman" w:hAnsi="Times New Roman" w:cs="Times New Roman"/>
          <w:sz w:val="28"/>
          <w:szCs w:val="28"/>
        </w:rPr>
        <w:t>елении патологии беременности (АОПБ</w:t>
      </w:r>
      <w:r w:rsidRPr="00873915">
        <w:rPr>
          <w:rFonts w:ascii="Times New Roman" w:hAnsi="Times New Roman" w:cs="Times New Roman"/>
          <w:sz w:val="28"/>
          <w:szCs w:val="28"/>
        </w:rPr>
        <w:t>).</w:t>
      </w:r>
    </w:p>
    <w:p w14:paraId="128D08EC" w14:textId="77777777" w:rsidR="00116F63" w:rsidRPr="00873915" w:rsidRDefault="00116F63" w:rsidP="00647B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>Все беременные получают информацию о преимуществах и технике грудного вскармливания в виде индивидуальных бесед с лечащим врачом акушером-гинекологом,  акушеркой ОАПБ.</w:t>
      </w:r>
    </w:p>
    <w:p w14:paraId="479BFF21" w14:textId="2021E6EE" w:rsidR="00116F63" w:rsidRPr="00873915" w:rsidRDefault="00116F63" w:rsidP="00647BA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 xml:space="preserve">Занятия с беременными проводятся </w:t>
      </w:r>
      <w:r w:rsidR="00FC4B93">
        <w:rPr>
          <w:rFonts w:ascii="Times New Roman" w:hAnsi="Times New Roman" w:cs="Times New Roman"/>
          <w:sz w:val="28"/>
          <w:szCs w:val="28"/>
        </w:rPr>
        <w:t>один раз</w:t>
      </w:r>
      <w:r w:rsidRPr="00873915">
        <w:rPr>
          <w:rFonts w:ascii="Times New Roman" w:hAnsi="Times New Roman" w:cs="Times New Roman"/>
          <w:sz w:val="28"/>
          <w:szCs w:val="28"/>
        </w:rPr>
        <w:t xml:space="preserve"> в неделю, в </w:t>
      </w:r>
      <w:r w:rsidR="00FC4B93">
        <w:rPr>
          <w:rFonts w:ascii="Times New Roman" w:hAnsi="Times New Roman" w:cs="Times New Roman"/>
          <w:sz w:val="28"/>
          <w:szCs w:val="28"/>
        </w:rPr>
        <w:t xml:space="preserve">учебной комнате 4 </w:t>
      </w:r>
      <w:proofErr w:type="spellStart"/>
      <w:r w:rsidR="00FC4B93">
        <w:rPr>
          <w:rFonts w:ascii="Times New Roman" w:hAnsi="Times New Roman" w:cs="Times New Roman"/>
          <w:sz w:val="28"/>
          <w:szCs w:val="28"/>
        </w:rPr>
        <w:t>эатажа</w:t>
      </w:r>
      <w:proofErr w:type="spellEnd"/>
      <w:r w:rsidRPr="00873915">
        <w:rPr>
          <w:rFonts w:ascii="Times New Roman" w:hAnsi="Times New Roman" w:cs="Times New Roman"/>
          <w:sz w:val="28"/>
          <w:szCs w:val="28"/>
        </w:rPr>
        <w:t xml:space="preserve">, где размещены методические </w:t>
      </w:r>
      <w:r w:rsidR="001C7B28" w:rsidRPr="00873915">
        <w:rPr>
          <w:rFonts w:ascii="Times New Roman" w:hAnsi="Times New Roman" w:cs="Times New Roman"/>
          <w:sz w:val="28"/>
          <w:szCs w:val="28"/>
        </w:rPr>
        <w:t>пособия и</w:t>
      </w:r>
      <w:r w:rsidRPr="00873915">
        <w:rPr>
          <w:rFonts w:ascii="Times New Roman" w:hAnsi="Times New Roman" w:cs="Times New Roman"/>
          <w:sz w:val="28"/>
          <w:szCs w:val="28"/>
        </w:rPr>
        <w:t xml:space="preserve"> авторские презентации работников кафедры педиатрии</w:t>
      </w:r>
      <w:r w:rsidR="00FC4B93">
        <w:rPr>
          <w:rFonts w:ascii="Times New Roman" w:hAnsi="Times New Roman" w:cs="Times New Roman"/>
          <w:sz w:val="28"/>
          <w:szCs w:val="28"/>
        </w:rPr>
        <w:t xml:space="preserve"> и детской хирургии МИ</w:t>
      </w:r>
      <w:r w:rsidRPr="00873915">
        <w:rPr>
          <w:rFonts w:ascii="Times New Roman" w:hAnsi="Times New Roman" w:cs="Times New Roman"/>
          <w:sz w:val="28"/>
          <w:szCs w:val="28"/>
        </w:rPr>
        <w:t xml:space="preserve"> СВФУ, относящиеся к грудному вскармливанию.</w:t>
      </w:r>
    </w:p>
    <w:p w14:paraId="46977412" w14:textId="77777777" w:rsidR="00116F63" w:rsidRPr="00873915" w:rsidRDefault="00116F63" w:rsidP="00647BA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>Индивидуальные занятия по нелекарственным   методам обезболивания родов и психологической подготовки к родам, техники кормления грудью проводят врачи акушеры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15">
        <w:rPr>
          <w:rFonts w:ascii="Times New Roman" w:hAnsi="Times New Roman" w:cs="Times New Roman"/>
          <w:sz w:val="28"/>
          <w:szCs w:val="28"/>
        </w:rPr>
        <w:t>- гинекологи АОПБ.</w:t>
      </w:r>
    </w:p>
    <w:p w14:paraId="3B4CC3A3" w14:textId="7E131B5C" w:rsidR="00116F63" w:rsidRPr="00873915" w:rsidRDefault="00116F63" w:rsidP="001C7B28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>Информация по вопросам грудного вскармливания размещена в холлах всех отделений на стендах и в папках отделения патологии беременных</w:t>
      </w:r>
    </w:p>
    <w:p w14:paraId="0AFA09AD" w14:textId="3F92E0B0" w:rsidR="00116F63" w:rsidRPr="00873915" w:rsidRDefault="00116F63" w:rsidP="001C7B28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 xml:space="preserve">Особое внимание уделяется </w:t>
      </w:r>
      <w:proofErr w:type="spellStart"/>
      <w:r w:rsidRPr="00873915">
        <w:rPr>
          <w:rFonts w:ascii="Times New Roman" w:hAnsi="Times New Roman" w:cs="Times New Roman"/>
          <w:sz w:val="28"/>
          <w:szCs w:val="28"/>
        </w:rPr>
        <w:t>первобеременным</w:t>
      </w:r>
      <w:proofErr w:type="spellEnd"/>
      <w:r w:rsidRPr="00873915">
        <w:rPr>
          <w:rFonts w:ascii="Times New Roman" w:hAnsi="Times New Roman" w:cs="Times New Roman"/>
          <w:sz w:val="28"/>
          <w:szCs w:val="28"/>
        </w:rPr>
        <w:t xml:space="preserve">, а </w:t>
      </w:r>
      <w:r w:rsidR="00FC4B93" w:rsidRPr="00873915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915">
        <w:rPr>
          <w:rFonts w:ascii="Times New Roman" w:hAnsi="Times New Roman" w:cs="Times New Roman"/>
          <w:sz w:val="28"/>
          <w:szCs w:val="28"/>
        </w:rPr>
        <w:t>повторнобеременным</w:t>
      </w:r>
      <w:proofErr w:type="spellEnd"/>
      <w:r w:rsidRPr="00873915">
        <w:rPr>
          <w:rFonts w:ascii="Times New Roman" w:hAnsi="Times New Roman" w:cs="Times New Roman"/>
          <w:sz w:val="28"/>
          <w:szCs w:val="28"/>
        </w:rPr>
        <w:t xml:space="preserve">, имеющим негативный </w:t>
      </w:r>
      <w:r w:rsidR="001C7B28" w:rsidRPr="00873915">
        <w:rPr>
          <w:rFonts w:ascii="Times New Roman" w:hAnsi="Times New Roman" w:cs="Times New Roman"/>
          <w:sz w:val="28"/>
          <w:szCs w:val="28"/>
        </w:rPr>
        <w:t>опыт кормления</w:t>
      </w:r>
      <w:r w:rsidRPr="00873915">
        <w:rPr>
          <w:rFonts w:ascii="Times New Roman" w:hAnsi="Times New Roman" w:cs="Times New Roman"/>
          <w:sz w:val="28"/>
          <w:szCs w:val="28"/>
        </w:rPr>
        <w:t xml:space="preserve"> грудью</w:t>
      </w:r>
    </w:p>
    <w:p w14:paraId="3551F3EF" w14:textId="2FFAA7EB" w:rsidR="00116F63" w:rsidRPr="00873915" w:rsidRDefault="00116F63" w:rsidP="001C7B28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 xml:space="preserve">В истории </w:t>
      </w:r>
      <w:r w:rsidR="001C7B28" w:rsidRPr="00873915">
        <w:rPr>
          <w:rFonts w:ascii="Times New Roman" w:hAnsi="Times New Roman" w:cs="Times New Roman"/>
          <w:sz w:val="28"/>
          <w:szCs w:val="28"/>
        </w:rPr>
        <w:t>родов и</w:t>
      </w:r>
      <w:r w:rsidRPr="00873915">
        <w:rPr>
          <w:rFonts w:ascii="Times New Roman" w:hAnsi="Times New Roman" w:cs="Times New Roman"/>
          <w:sz w:val="28"/>
          <w:szCs w:val="28"/>
        </w:rPr>
        <w:t xml:space="preserve"> обменной карте делается </w:t>
      </w:r>
      <w:r w:rsidR="00531A0C">
        <w:rPr>
          <w:rFonts w:ascii="Times New Roman" w:hAnsi="Times New Roman" w:cs="Times New Roman"/>
          <w:sz w:val="28"/>
          <w:szCs w:val="28"/>
        </w:rPr>
        <w:t>запись о подготовке беременной к</w:t>
      </w:r>
      <w:r w:rsidRPr="00873915">
        <w:rPr>
          <w:rFonts w:ascii="Times New Roman" w:hAnsi="Times New Roman" w:cs="Times New Roman"/>
          <w:sz w:val="28"/>
          <w:szCs w:val="28"/>
        </w:rPr>
        <w:t xml:space="preserve"> грудному вскармливанию.</w:t>
      </w:r>
    </w:p>
    <w:p w14:paraId="2407F99C" w14:textId="26CE7EAB" w:rsidR="00116F63" w:rsidRPr="00873915" w:rsidRDefault="00116F63" w:rsidP="001C7B28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 xml:space="preserve">Женщины, вынашивающие многоплодную беременность, получают информацию, касающуюся особенностей предстоящего </w:t>
      </w:r>
      <w:r w:rsidR="00130B6A">
        <w:rPr>
          <w:rFonts w:ascii="Times New Roman" w:hAnsi="Times New Roman" w:cs="Times New Roman"/>
          <w:sz w:val="28"/>
          <w:szCs w:val="28"/>
        </w:rPr>
        <w:t>вскармливания</w:t>
      </w:r>
      <w:r w:rsidRPr="00873915">
        <w:rPr>
          <w:rFonts w:ascii="Times New Roman" w:hAnsi="Times New Roman" w:cs="Times New Roman"/>
          <w:sz w:val="28"/>
          <w:szCs w:val="28"/>
        </w:rPr>
        <w:t xml:space="preserve"> </w:t>
      </w:r>
      <w:r w:rsidR="00130B6A">
        <w:rPr>
          <w:rFonts w:ascii="Times New Roman" w:hAnsi="Times New Roman" w:cs="Times New Roman"/>
          <w:sz w:val="28"/>
          <w:szCs w:val="28"/>
        </w:rPr>
        <w:t>детей</w:t>
      </w:r>
      <w:r w:rsidRPr="00873915">
        <w:rPr>
          <w:rFonts w:ascii="Times New Roman" w:hAnsi="Times New Roman" w:cs="Times New Roman"/>
          <w:sz w:val="28"/>
          <w:szCs w:val="28"/>
        </w:rPr>
        <w:t xml:space="preserve"> грудью</w:t>
      </w:r>
      <w:r w:rsidR="00130B6A">
        <w:rPr>
          <w:rFonts w:ascii="Times New Roman" w:hAnsi="Times New Roman" w:cs="Times New Roman"/>
          <w:sz w:val="28"/>
          <w:szCs w:val="28"/>
        </w:rPr>
        <w:t>.</w:t>
      </w:r>
    </w:p>
    <w:p w14:paraId="60FF8AB8" w14:textId="424FAEEC" w:rsidR="00116F63" w:rsidRPr="00873915" w:rsidRDefault="00116F63" w:rsidP="001C7B28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 xml:space="preserve">В </w:t>
      </w:r>
      <w:r w:rsidR="00130B6A">
        <w:rPr>
          <w:rFonts w:ascii="Times New Roman" w:hAnsi="Times New Roman" w:cs="Times New Roman"/>
          <w:sz w:val="28"/>
          <w:szCs w:val="28"/>
        </w:rPr>
        <w:t>отделениях ПНЦ</w:t>
      </w:r>
      <w:r w:rsidRPr="00873915">
        <w:rPr>
          <w:rFonts w:ascii="Times New Roman" w:hAnsi="Times New Roman" w:cs="Times New Roman"/>
          <w:sz w:val="28"/>
          <w:szCs w:val="28"/>
        </w:rPr>
        <w:t xml:space="preserve"> нет плакатов и других </w:t>
      </w:r>
      <w:r w:rsidR="001C7B28" w:rsidRPr="00873915">
        <w:rPr>
          <w:rFonts w:ascii="Times New Roman" w:hAnsi="Times New Roman" w:cs="Times New Roman"/>
          <w:sz w:val="28"/>
          <w:szCs w:val="28"/>
        </w:rPr>
        <w:t>материалов, рекламирующих заменители</w:t>
      </w:r>
      <w:r w:rsidRPr="00873915">
        <w:rPr>
          <w:rFonts w:ascii="Times New Roman" w:hAnsi="Times New Roman" w:cs="Times New Roman"/>
          <w:sz w:val="28"/>
          <w:szCs w:val="28"/>
        </w:rPr>
        <w:t xml:space="preserve"> грудного молока и кормление из бутылочек. Не допускаются встречи </w:t>
      </w:r>
      <w:r w:rsidR="0097404E" w:rsidRPr="00873915">
        <w:rPr>
          <w:rFonts w:ascii="Times New Roman" w:hAnsi="Times New Roman" w:cs="Times New Roman"/>
          <w:sz w:val="28"/>
          <w:szCs w:val="28"/>
        </w:rPr>
        <w:t>беременных с</w:t>
      </w:r>
      <w:r w:rsidRPr="00873915">
        <w:rPr>
          <w:rFonts w:ascii="Times New Roman" w:hAnsi="Times New Roman" w:cs="Times New Roman"/>
          <w:sz w:val="28"/>
          <w:szCs w:val="28"/>
        </w:rPr>
        <w:t xml:space="preserve"> представителями соответствующих компаний.</w:t>
      </w:r>
    </w:p>
    <w:p w14:paraId="4679A5C3" w14:textId="68F86D50" w:rsidR="00116F63" w:rsidRPr="00873915" w:rsidRDefault="00116F63" w:rsidP="001C7B28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>В холле гинекологического отделения размещена информация по вопросам грудного вскармливания.</w:t>
      </w:r>
    </w:p>
    <w:p w14:paraId="43D8F96A" w14:textId="3C86831B" w:rsidR="00116F63" w:rsidRPr="00873915" w:rsidRDefault="00116F63" w:rsidP="001C7B28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>Пациентка информируется о преимуществах подготовленных партнерских род</w:t>
      </w:r>
      <w:r w:rsidR="00130B6A">
        <w:rPr>
          <w:rFonts w:ascii="Times New Roman" w:hAnsi="Times New Roman" w:cs="Times New Roman"/>
          <w:sz w:val="28"/>
          <w:szCs w:val="28"/>
        </w:rPr>
        <w:t>ов</w:t>
      </w:r>
      <w:r w:rsidRPr="00873915">
        <w:rPr>
          <w:rFonts w:ascii="Times New Roman" w:hAnsi="Times New Roman" w:cs="Times New Roman"/>
          <w:sz w:val="28"/>
          <w:szCs w:val="28"/>
        </w:rPr>
        <w:t>.</w:t>
      </w:r>
    </w:p>
    <w:p w14:paraId="75E52D99" w14:textId="77777777" w:rsidR="00116F63" w:rsidRPr="00873915" w:rsidRDefault="00116F63" w:rsidP="001C7B28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74133B78" w14:textId="77777777" w:rsidR="00116F63" w:rsidRDefault="00116F63" w:rsidP="001C7B28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20DD5239" w14:textId="77777777" w:rsidR="00116F63" w:rsidRDefault="00116F63" w:rsidP="00647B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8AE18" w14:textId="10C3C09A" w:rsidR="00116F63" w:rsidRPr="00873915" w:rsidRDefault="00116F63" w:rsidP="008739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9B83FE" w14:textId="77777777" w:rsidR="00116F63" w:rsidRPr="00846016" w:rsidRDefault="00116F63" w:rsidP="00AF6799">
      <w:pPr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</w:pPr>
      <w:r w:rsidRPr="00846016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  <w:t>Принцип четвертый</w:t>
      </w:r>
    </w:p>
    <w:p w14:paraId="702386BB" w14:textId="2F0D965B" w:rsidR="00116F63" w:rsidRPr="002E7814" w:rsidRDefault="00116F63" w:rsidP="00AF6799">
      <w:pPr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2E7814">
        <w:rPr>
          <w:rFonts w:ascii="Times New Roman" w:hAnsi="Times New Roman" w:cs="Times New Roman"/>
          <w:b/>
          <w:i/>
          <w:iCs/>
          <w:sz w:val="36"/>
          <w:szCs w:val="36"/>
        </w:rPr>
        <w:t>Помогать матерям начинать грудное вскармливание в течен</w:t>
      </w:r>
      <w:r w:rsidR="006F78B1" w:rsidRPr="002E7814">
        <w:rPr>
          <w:rFonts w:ascii="Times New Roman" w:hAnsi="Times New Roman" w:cs="Times New Roman"/>
          <w:b/>
          <w:i/>
          <w:iCs/>
          <w:sz w:val="36"/>
          <w:szCs w:val="36"/>
        </w:rPr>
        <w:t>ии первого получаса после родов</w:t>
      </w:r>
    </w:p>
    <w:p w14:paraId="1DF49D83" w14:textId="5A100BBF" w:rsidR="00116F63" w:rsidRPr="00873915" w:rsidRDefault="00116F63" w:rsidP="00647B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4B5B85" w14:textId="77777777" w:rsidR="00116F63" w:rsidRPr="00873915" w:rsidRDefault="00116F63" w:rsidP="00647B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>Влагалищные роды проводятся в 5 индивидуальных родовых залах.</w:t>
      </w:r>
    </w:p>
    <w:p w14:paraId="0202C840" w14:textId="77777777" w:rsidR="00116F63" w:rsidRPr="00873915" w:rsidRDefault="00116F63" w:rsidP="00571751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 xml:space="preserve">Сразу после рождения новорожденный не отделяется от матери, а выкладывается на живот матери, врач неонатолог проводит оценку состояния плода по шкале </w:t>
      </w:r>
      <w:proofErr w:type="spellStart"/>
      <w:r w:rsidRPr="00873915">
        <w:rPr>
          <w:rFonts w:ascii="Times New Roman" w:hAnsi="Times New Roman" w:cs="Times New Roman"/>
          <w:sz w:val="28"/>
          <w:szCs w:val="28"/>
        </w:rPr>
        <w:t>Апгар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15">
        <w:rPr>
          <w:rFonts w:ascii="Times New Roman" w:hAnsi="Times New Roman" w:cs="Times New Roman"/>
          <w:sz w:val="28"/>
          <w:szCs w:val="28"/>
        </w:rPr>
        <w:t>и первичный осмотр на животе у матери.</w:t>
      </w:r>
    </w:p>
    <w:p w14:paraId="3FC8E4F0" w14:textId="7B0BF62E" w:rsidR="00116F63" w:rsidRPr="00873915" w:rsidRDefault="00116F63" w:rsidP="00571751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>При отсутствии показаний к экстренному пережатию пуповин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FC4B93">
        <w:rPr>
          <w:rFonts w:ascii="Times New Roman" w:hAnsi="Times New Roman" w:cs="Times New Roman"/>
          <w:sz w:val="28"/>
          <w:szCs w:val="28"/>
        </w:rPr>
        <w:t>осуществляется отсроченное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73915">
        <w:rPr>
          <w:rFonts w:ascii="Times New Roman" w:hAnsi="Times New Roman" w:cs="Times New Roman"/>
          <w:sz w:val="28"/>
          <w:szCs w:val="28"/>
        </w:rPr>
        <w:t>через 60-120 сек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3915">
        <w:rPr>
          <w:rFonts w:ascii="Times New Roman" w:hAnsi="Times New Roman" w:cs="Times New Roman"/>
          <w:sz w:val="28"/>
          <w:szCs w:val="28"/>
        </w:rPr>
        <w:t xml:space="preserve">) </w:t>
      </w:r>
      <w:r w:rsidR="00FC4B93" w:rsidRPr="00873915">
        <w:rPr>
          <w:rFonts w:ascii="Times New Roman" w:hAnsi="Times New Roman" w:cs="Times New Roman"/>
          <w:sz w:val="28"/>
          <w:szCs w:val="28"/>
        </w:rPr>
        <w:t>пережатие и</w:t>
      </w:r>
      <w:r w:rsidRPr="00873915">
        <w:rPr>
          <w:rFonts w:ascii="Times New Roman" w:hAnsi="Times New Roman" w:cs="Times New Roman"/>
          <w:sz w:val="28"/>
          <w:szCs w:val="28"/>
        </w:rPr>
        <w:t xml:space="preserve"> отсечение пуповины.</w:t>
      </w:r>
    </w:p>
    <w:p w14:paraId="1903B30B" w14:textId="77777777" w:rsidR="00116F63" w:rsidRPr="00873915" w:rsidRDefault="00116F63" w:rsidP="00571751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>Обеспечивается кожный контак</w:t>
      </w:r>
      <w:r w:rsidR="00531A0C">
        <w:rPr>
          <w:rFonts w:ascii="Times New Roman" w:hAnsi="Times New Roman" w:cs="Times New Roman"/>
          <w:sz w:val="28"/>
          <w:szCs w:val="28"/>
        </w:rPr>
        <w:t>т новорожденного с матерью на 1,</w:t>
      </w:r>
      <w:r w:rsidRPr="00873915">
        <w:rPr>
          <w:rFonts w:ascii="Times New Roman" w:hAnsi="Times New Roman" w:cs="Times New Roman"/>
          <w:sz w:val="28"/>
          <w:szCs w:val="28"/>
        </w:rPr>
        <w:t xml:space="preserve">5 – 2 часа, но не менее часа с обеспечением технологии </w:t>
      </w:r>
      <w:proofErr w:type="spellStart"/>
      <w:r w:rsidRPr="00873915">
        <w:rPr>
          <w:rFonts w:ascii="Times New Roman" w:hAnsi="Times New Roman" w:cs="Times New Roman"/>
          <w:sz w:val="28"/>
          <w:szCs w:val="28"/>
        </w:rPr>
        <w:t>теплосбережения</w:t>
      </w:r>
      <w:proofErr w:type="spellEnd"/>
      <w:r w:rsidRPr="008739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F86E09" w14:textId="77777777" w:rsidR="00116F63" w:rsidRPr="00873915" w:rsidRDefault="00116F63" w:rsidP="00571751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>При отсутствии противопоказаний углубленный осмотр новорожденного, антропометрические иссл</w:t>
      </w:r>
      <w:r w:rsidR="00531A0C">
        <w:rPr>
          <w:rFonts w:ascii="Times New Roman" w:hAnsi="Times New Roman" w:cs="Times New Roman"/>
          <w:sz w:val="28"/>
          <w:szCs w:val="28"/>
        </w:rPr>
        <w:t xml:space="preserve">едования, профилактика </w:t>
      </w:r>
      <w:proofErr w:type="spellStart"/>
      <w:r w:rsidR="00531A0C">
        <w:rPr>
          <w:rFonts w:ascii="Times New Roman" w:hAnsi="Times New Roman" w:cs="Times New Roman"/>
          <w:sz w:val="28"/>
          <w:szCs w:val="28"/>
        </w:rPr>
        <w:t>гоноблено</w:t>
      </w:r>
      <w:r w:rsidRPr="00873915">
        <w:rPr>
          <w:rFonts w:ascii="Times New Roman" w:hAnsi="Times New Roman" w:cs="Times New Roman"/>
          <w:sz w:val="28"/>
          <w:szCs w:val="28"/>
        </w:rPr>
        <w:t>реи</w:t>
      </w:r>
      <w:proofErr w:type="spellEnd"/>
      <w:r w:rsidRPr="00873915">
        <w:rPr>
          <w:rFonts w:ascii="Times New Roman" w:hAnsi="Times New Roman" w:cs="Times New Roman"/>
          <w:sz w:val="28"/>
          <w:szCs w:val="28"/>
        </w:rPr>
        <w:t xml:space="preserve"> производится не ранее часа кожного контакта, после получения ребенка молозива, перед переводом в палату.</w:t>
      </w:r>
    </w:p>
    <w:p w14:paraId="7EA21C38" w14:textId="77777777" w:rsidR="00116F63" w:rsidRPr="00873915" w:rsidRDefault="00116F63" w:rsidP="00571751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>Персонал родового блока информирует мать о преимуществах раннего начала грудного вскармливания и длительного кожного контакта (предупреждение потери тепла,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15">
        <w:rPr>
          <w:rFonts w:ascii="Times New Roman" w:hAnsi="Times New Roman" w:cs="Times New Roman"/>
          <w:sz w:val="28"/>
          <w:szCs w:val="28"/>
        </w:rPr>
        <w:t xml:space="preserve">лучшая </w:t>
      </w:r>
      <w:proofErr w:type="spellStart"/>
      <w:r w:rsidRPr="00873915">
        <w:rPr>
          <w:rFonts w:ascii="Times New Roman" w:hAnsi="Times New Roman" w:cs="Times New Roman"/>
          <w:sz w:val="28"/>
          <w:szCs w:val="28"/>
        </w:rPr>
        <w:t>оксигенация</w:t>
      </w:r>
      <w:proofErr w:type="spellEnd"/>
      <w:r w:rsidRPr="00873915">
        <w:rPr>
          <w:rFonts w:ascii="Times New Roman" w:hAnsi="Times New Roman" w:cs="Times New Roman"/>
          <w:sz w:val="28"/>
          <w:szCs w:val="28"/>
        </w:rPr>
        <w:t xml:space="preserve"> и адаптация, обеспечение   связи и памяти, контаминации кожи новорожденного материнской микрофлорой</w:t>
      </w:r>
      <w:r w:rsidR="00531A0C">
        <w:rPr>
          <w:rFonts w:ascii="Times New Roman" w:hAnsi="Times New Roman" w:cs="Times New Roman"/>
          <w:sz w:val="28"/>
          <w:szCs w:val="28"/>
        </w:rPr>
        <w:t>)</w:t>
      </w:r>
      <w:r w:rsidRPr="00873915">
        <w:rPr>
          <w:rFonts w:ascii="Times New Roman" w:hAnsi="Times New Roman" w:cs="Times New Roman"/>
          <w:sz w:val="28"/>
          <w:szCs w:val="28"/>
        </w:rPr>
        <w:t>.</w:t>
      </w:r>
    </w:p>
    <w:p w14:paraId="2C217F17" w14:textId="77777777" w:rsidR="00116F63" w:rsidRPr="00873915" w:rsidRDefault="00116F63" w:rsidP="00571751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>Ребенку предоставляется возможность реализовать врожденные рефлексы – поисковый, ползанья, захвата груди, сосания, глотания и самостоятельно достигнуть груди матери.</w:t>
      </w:r>
    </w:p>
    <w:p w14:paraId="1C155AD1" w14:textId="77777777" w:rsidR="00116F63" w:rsidRPr="00873915" w:rsidRDefault="00116F63" w:rsidP="00571751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>Практикуется выкладывание ребенка на живот матери лицом к ее левой груди.</w:t>
      </w:r>
    </w:p>
    <w:p w14:paraId="7A49C602" w14:textId="77777777" w:rsidR="00116F63" w:rsidRPr="00130B6A" w:rsidRDefault="00116F63" w:rsidP="00571751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B6A">
        <w:rPr>
          <w:rFonts w:ascii="Times New Roman" w:hAnsi="Times New Roman" w:cs="Times New Roman"/>
          <w:sz w:val="28"/>
          <w:szCs w:val="28"/>
        </w:rPr>
        <w:t>Первое прикладывание к груди проводится в родильном зале в первые полчаса после рождения по мере готовности ребенка</w:t>
      </w:r>
      <w:r w:rsidR="00130B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3E42DE" w14:textId="6452BDE8" w:rsidR="00116F63" w:rsidRPr="00873915" w:rsidRDefault="005D4751" w:rsidP="00571751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A0C">
        <w:rPr>
          <w:rFonts w:ascii="Times New Roman" w:hAnsi="Times New Roman" w:cs="Times New Roman"/>
          <w:sz w:val="28"/>
          <w:szCs w:val="28"/>
        </w:rPr>
        <w:t xml:space="preserve">Персонал   информирует </w:t>
      </w:r>
      <w:r w:rsidR="00FB338A" w:rsidRPr="00531A0C">
        <w:rPr>
          <w:rFonts w:ascii="Times New Roman" w:hAnsi="Times New Roman" w:cs="Times New Roman"/>
          <w:sz w:val="28"/>
          <w:szCs w:val="28"/>
        </w:rPr>
        <w:t>родильницу о</w:t>
      </w:r>
      <w:r w:rsidRPr="00531A0C">
        <w:rPr>
          <w:rFonts w:ascii="Times New Roman" w:hAnsi="Times New Roman" w:cs="Times New Roman"/>
          <w:sz w:val="28"/>
          <w:szCs w:val="28"/>
        </w:rPr>
        <w:t xml:space="preserve"> признаках готовности новорожденного взять грудь и оказывает ей соответствующую помощь в выборе позиции и технике захватывания груди.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F63" w:rsidRPr="00873915">
        <w:rPr>
          <w:rFonts w:ascii="Times New Roman" w:hAnsi="Times New Roman" w:cs="Times New Roman"/>
          <w:sz w:val="28"/>
          <w:szCs w:val="28"/>
        </w:rPr>
        <w:t>При оказании практической помощи в первом прикладывании кормления грудью персонал ориентируется на самочувствие матери, активности рефлекса отдачи молозива, реализацию поискового рефлекса, захвата груди, сосатель</w:t>
      </w:r>
      <w:r>
        <w:rPr>
          <w:rFonts w:ascii="Times New Roman" w:hAnsi="Times New Roman" w:cs="Times New Roman"/>
          <w:sz w:val="28"/>
          <w:szCs w:val="28"/>
        </w:rPr>
        <w:t>ного и глотательного рефлекса, н</w:t>
      </w:r>
      <w:r w:rsidR="00116F63" w:rsidRPr="00873915">
        <w:rPr>
          <w:rFonts w:ascii="Times New Roman" w:hAnsi="Times New Roman" w:cs="Times New Roman"/>
          <w:sz w:val="28"/>
          <w:szCs w:val="28"/>
        </w:rPr>
        <w:t>аличию болезненных ощущений при захвате груди. Длительность сосания ограничивается медицинскими показаниями.</w:t>
      </w:r>
    </w:p>
    <w:p w14:paraId="1E984080" w14:textId="7E93F51B" w:rsidR="00130B6A" w:rsidRDefault="00116F63" w:rsidP="00571751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B6A">
        <w:rPr>
          <w:rFonts w:ascii="Times New Roman" w:hAnsi="Times New Roman" w:cs="Times New Roman"/>
          <w:sz w:val="28"/>
          <w:szCs w:val="28"/>
        </w:rPr>
        <w:t xml:space="preserve">При регионарной анестезии </w:t>
      </w:r>
      <w:r w:rsidR="00FC4B93" w:rsidRPr="00130B6A">
        <w:rPr>
          <w:rFonts w:ascii="Times New Roman" w:hAnsi="Times New Roman" w:cs="Times New Roman"/>
          <w:sz w:val="28"/>
          <w:szCs w:val="28"/>
        </w:rPr>
        <w:t>контакт «кожа</w:t>
      </w:r>
      <w:r w:rsidRPr="00130B6A">
        <w:rPr>
          <w:rFonts w:ascii="Times New Roman" w:hAnsi="Times New Roman" w:cs="Times New Roman"/>
          <w:sz w:val="28"/>
          <w:szCs w:val="28"/>
        </w:rPr>
        <w:t xml:space="preserve"> к коже» с матерью и первое прикладывание к гру</w:t>
      </w:r>
      <w:r w:rsidR="00130B6A">
        <w:rPr>
          <w:rFonts w:ascii="Times New Roman" w:hAnsi="Times New Roman" w:cs="Times New Roman"/>
          <w:sz w:val="28"/>
          <w:szCs w:val="28"/>
        </w:rPr>
        <w:t>ди осуществляются в операционном блоке.</w:t>
      </w:r>
    </w:p>
    <w:p w14:paraId="51EF4019" w14:textId="3654D585" w:rsidR="00116F63" w:rsidRPr="00130B6A" w:rsidRDefault="00116F63" w:rsidP="00571751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B6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910478">
        <w:rPr>
          <w:rFonts w:ascii="Times New Roman" w:hAnsi="Times New Roman" w:cs="Times New Roman"/>
          <w:sz w:val="28"/>
          <w:szCs w:val="28"/>
        </w:rPr>
        <w:t>эндотрахеальном</w:t>
      </w:r>
      <w:proofErr w:type="spellEnd"/>
      <w:r w:rsidR="00910478">
        <w:rPr>
          <w:rFonts w:ascii="Times New Roman" w:hAnsi="Times New Roman" w:cs="Times New Roman"/>
          <w:sz w:val="28"/>
          <w:szCs w:val="28"/>
        </w:rPr>
        <w:t xml:space="preserve"> наркозе</w:t>
      </w:r>
      <w:bookmarkStart w:id="0" w:name="_GoBack"/>
      <w:bookmarkEnd w:id="0"/>
      <w:r w:rsidRPr="00130B6A">
        <w:rPr>
          <w:rFonts w:ascii="Times New Roman" w:hAnsi="Times New Roman" w:cs="Times New Roman"/>
          <w:sz w:val="28"/>
          <w:szCs w:val="28"/>
        </w:rPr>
        <w:t xml:space="preserve"> кожный контакт новорожденного с </w:t>
      </w:r>
      <w:r w:rsidR="00FC4B93" w:rsidRPr="00130B6A">
        <w:rPr>
          <w:rFonts w:ascii="Times New Roman" w:hAnsi="Times New Roman" w:cs="Times New Roman"/>
          <w:sz w:val="28"/>
          <w:szCs w:val="28"/>
        </w:rPr>
        <w:t>матерью и</w:t>
      </w:r>
      <w:r w:rsidRPr="00130B6A">
        <w:rPr>
          <w:rFonts w:ascii="Times New Roman" w:hAnsi="Times New Roman" w:cs="Times New Roman"/>
          <w:sz w:val="28"/>
          <w:szCs w:val="28"/>
        </w:rPr>
        <w:t xml:space="preserve"> первое прикладывание к груди обеспечиваются </w:t>
      </w:r>
      <w:r w:rsidR="00FC4B93" w:rsidRPr="00130B6A">
        <w:rPr>
          <w:rFonts w:ascii="Times New Roman" w:hAnsi="Times New Roman" w:cs="Times New Roman"/>
          <w:sz w:val="28"/>
          <w:szCs w:val="28"/>
        </w:rPr>
        <w:t>в ОАРИТ</w:t>
      </w:r>
      <w:r w:rsidR="00CD6BF8">
        <w:rPr>
          <w:rFonts w:ascii="Times New Roman" w:hAnsi="Times New Roman" w:cs="Times New Roman"/>
          <w:sz w:val="28"/>
          <w:szCs w:val="28"/>
        </w:rPr>
        <w:t xml:space="preserve"> акушерства</w:t>
      </w:r>
      <w:r w:rsidRPr="00130B6A">
        <w:rPr>
          <w:rFonts w:ascii="Times New Roman" w:hAnsi="Times New Roman" w:cs="Times New Roman"/>
          <w:sz w:val="28"/>
          <w:szCs w:val="28"/>
        </w:rPr>
        <w:t xml:space="preserve"> после того</w:t>
      </w:r>
      <w:r w:rsidR="00CD6BF8">
        <w:rPr>
          <w:rFonts w:ascii="Times New Roman" w:hAnsi="Times New Roman" w:cs="Times New Roman"/>
          <w:sz w:val="28"/>
          <w:szCs w:val="28"/>
        </w:rPr>
        <w:t>,</w:t>
      </w:r>
      <w:r w:rsidRPr="00130B6A">
        <w:rPr>
          <w:rFonts w:ascii="Times New Roman" w:hAnsi="Times New Roman" w:cs="Times New Roman"/>
          <w:sz w:val="28"/>
          <w:szCs w:val="28"/>
        </w:rPr>
        <w:t xml:space="preserve"> как женщина может реагировать на ребенка. Персонал оказывает матери практическую помощь </w:t>
      </w:r>
      <w:r w:rsidR="00CD6BF8">
        <w:rPr>
          <w:rFonts w:ascii="Times New Roman" w:hAnsi="Times New Roman" w:cs="Times New Roman"/>
          <w:sz w:val="28"/>
          <w:szCs w:val="28"/>
        </w:rPr>
        <w:t>при прикладывании к</w:t>
      </w:r>
      <w:r w:rsidRPr="00130B6A">
        <w:rPr>
          <w:rFonts w:ascii="Times New Roman" w:hAnsi="Times New Roman" w:cs="Times New Roman"/>
          <w:sz w:val="28"/>
          <w:szCs w:val="28"/>
        </w:rPr>
        <w:t xml:space="preserve"> груди и эффективно</w:t>
      </w:r>
      <w:r w:rsidR="00CD6BF8">
        <w:rPr>
          <w:rFonts w:ascii="Times New Roman" w:hAnsi="Times New Roman" w:cs="Times New Roman"/>
          <w:sz w:val="28"/>
          <w:szCs w:val="28"/>
        </w:rPr>
        <w:t>м</w:t>
      </w:r>
      <w:r w:rsidRPr="00130B6A">
        <w:rPr>
          <w:rFonts w:ascii="Times New Roman" w:hAnsi="Times New Roman" w:cs="Times New Roman"/>
          <w:sz w:val="28"/>
          <w:szCs w:val="28"/>
        </w:rPr>
        <w:t xml:space="preserve"> сосани</w:t>
      </w:r>
      <w:r w:rsidR="00CD6BF8">
        <w:rPr>
          <w:rFonts w:ascii="Times New Roman" w:hAnsi="Times New Roman" w:cs="Times New Roman"/>
          <w:sz w:val="28"/>
          <w:szCs w:val="28"/>
        </w:rPr>
        <w:t>и</w:t>
      </w:r>
      <w:r w:rsidRPr="00130B6A">
        <w:rPr>
          <w:rFonts w:ascii="Times New Roman" w:hAnsi="Times New Roman" w:cs="Times New Roman"/>
          <w:sz w:val="28"/>
          <w:szCs w:val="28"/>
        </w:rPr>
        <w:t>.</w:t>
      </w:r>
    </w:p>
    <w:p w14:paraId="33C59AA1" w14:textId="77777777" w:rsidR="00647BA4" w:rsidRDefault="00116F63" w:rsidP="00571751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15">
        <w:rPr>
          <w:rFonts w:ascii="Times New Roman" w:hAnsi="Times New Roman" w:cs="Times New Roman"/>
          <w:sz w:val="28"/>
          <w:szCs w:val="28"/>
        </w:rPr>
        <w:t>При желании родителей и отсутствии противопоказаний со стор</w:t>
      </w:r>
      <w:r w:rsidR="00CD6BF8">
        <w:rPr>
          <w:rFonts w:ascii="Times New Roman" w:hAnsi="Times New Roman" w:cs="Times New Roman"/>
          <w:sz w:val="28"/>
          <w:szCs w:val="28"/>
        </w:rPr>
        <w:t>оны ребенка практикую</w:t>
      </w:r>
      <w:r w:rsidRPr="00873915">
        <w:rPr>
          <w:rFonts w:ascii="Times New Roman" w:hAnsi="Times New Roman" w:cs="Times New Roman"/>
          <w:sz w:val="28"/>
          <w:szCs w:val="28"/>
        </w:rPr>
        <w:t xml:space="preserve">тся </w:t>
      </w:r>
      <w:r w:rsidR="00CD6BF8">
        <w:rPr>
          <w:rFonts w:ascii="Times New Roman" w:hAnsi="Times New Roman" w:cs="Times New Roman"/>
          <w:sz w:val="28"/>
          <w:szCs w:val="28"/>
        </w:rPr>
        <w:t xml:space="preserve">партнерские роды, также приветствуются партнерские роды для проведения </w:t>
      </w:r>
      <w:r w:rsidRPr="00873915">
        <w:rPr>
          <w:rFonts w:ascii="Times New Roman" w:hAnsi="Times New Roman" w:cs="Times New Roman"/>
          <w:sz w:val="28"/>
          <w:szCs w:val="28"/>
        </w:rPr>
        <w:t>в операционном блоке первичного контакта</w:t>
      </w:r>
      <w:r w:rsidR="00CD6BF8">
        <w:rPr>
          <w:rFonts w:ascii="Times New Roman" w:hAnsi="Times New Roman" w:cs="Times New Roman"/>
          <w:sz w:val="28"/>
          <w:szCs w:val="28"/>
        </w:rPr>
        <w:t xml:space="preserve"> «кожа-к-коже»</w:t>
      </w:r>
      <w:r w:rsidRPr="00873915">
        <w:rPr>
          <w:rFonts w:ascii="Times New Roman" w:hAnsi="Times New Roman" w:cs="Times New Roman"/>
          <w:sz w:val="28"/>
          <w:szCs w:val="28"/>
        </w:rPr>
        <w:t xml:space="preserve"> новорожденного с отцом.</w:t>
      </w:r>
    </w:p>
    <w:p w14:paraId="1CC41436" w14:textId="4CE2CC54" w:rsidR="00116F63" w:rsidRPr="00647BA4" w:rsidRDefault="00116F63" w:rsidP="00571751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4">
        <w:rPr>
          <w:rFonts w:ascii="Times New Roman" w:hAnsi="Times New Roman" w:cs="Times New Roman"/>
          <w:sz w:val="28"/>
          <w:szCs w:val="28"/>
        </w:rPr>
        <w:t>При рождении глубоко недоношенного ребенка или тяжело больного ребенка и отделении его от матери:</w:t>
      </w:r>
    </w:p>
    <w:p w14:paraId="294826FF" w14:textId="22133FA9" w:rsidR="00116F63" w:rsidRPr="00487B81" w:rsidRDefault="00116F63" w:rsidP="00571751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Новорожденному проводится первичная реанимация и </w:t>
      </w:r>
      <w:r w:rsidR="00FC4B93" w:rsidRPr="00487B81">
        <w:rPr>
          <w:rFonts w:ascii="Times New Roman" w:hAnsi="Times New Roman" w:cs="Times New Roman"/>
          <w:sz w:val="28"/>
          <w:szCs w:val="28"/>
        </w:rPr>
        <w:t>перевод его</w:t>
      </w:r>
      <w:r w:rsidRPr="00487B81">
        <w:rPr>
          <w:rFonts w:ascii="Times New Roman" w:hAnsi="Times New Roman" w:cs="Times New Roman"/>
          <w:sz w:val="28"/>
          <w:szCs w:val="28"/>
        </w:rPr>
        <w:t xml:space="preserve"> в ОАРИТ </w:t>
      </w:r>
      <w:r w:rsidR="00FC4B93">
        <w:rPr>
          <w:rFonts w:ascii="Times New Roman" w:hAnsi="Times New Roman" w:cs="Times New Roman"/>
          <w:sz w:val="28"/>
          <w:szCs w:val="28"/>
        </w:rPr>
        <w:t>новорожденных.</w:t>
      </w:r>
    </w:p>
    <w:p w14:paraId="32F41AC7" w14:textId="77777777" w:rsidR="00647BA4" w:rsidRDefault="005D4751" w:rsidP="00571751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6F63" w:rsidRPr="00487B81">
        <w:rPr>
          <w:rFonts w:ascii="Times New Roman" w:hAnsi="Times New Roman" w:cs="Times New Roman"/>
          <w:sz w:val="28"/>
          <w:szCs w:val="28"/>
        </w:rPr>
        <w:t xml:space="preserve">осле рождения ребенку вводится под язык и в зонд несколько капель молозива. Первое прикладывание к груди откладывается до стабилизации состояния новорожденного и реализации рефлексов, обеспечивающих самостоятельное </w:t>
      </w:r>
      <w:proofErr w:type="spellStart"/>
      <w:r w:rsidR="00116F63" w:rsidRPr="00487B81">
        <w:rPr>
          <w:rFonts w:ascii="Times New Roman" w:hAnsi="Times New Roman" w:cs="Times New Roman"/>
          <w:sz w:val="28"/>
          <w:szCs w:val="28"/>
        </w:rPr>
        <w:t>энтеральное</w:t>
      </w:r>
      <w:proofErr w:type="spellEnd"/>
      <w:r w:rsidR="00116F63" w:rsidRPr="00487B81">
        <w:rPr>
          <w:rFonts w:ascii="Times New Roman" w:hAnsi="Times New Roman" w:cs="Times New Roman"/>
          <w:sz w:val="28"/>
          <w:szCs w:val="28"/>
        </w:rPr>
        <w:t xml:space="preserve"> питание.</w:t>
      </w:r>
    </w:p>
    <w:p w14:paraId="7BF8F786" w14:textId="193CD727" w:rsidR="00BC021A" w:rsidRDefault="00BC021A" w:rsidP="00BC021A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3A7A800" w14:textId="3232A014" w:rsidR="006D04FF" w:rsidRDefault="006D04FF" w:rsidP="0057175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BA4">
        <w:rPr>
          <w:rFonts w:ascii="Times New Roman" w:hAnsi="Times New Roman" w:cs="Times New Roman"/>
          <w:sz w:val="28"/>
          <w:szCs w:val="28"/>
        </w:rPr>
        <w:t>В ПНЦ применяются рекомендации ВОЗ практики ориент</w:t>
      </w:r>
      <w:r w:rsidR="00647BA4">
        <w:rPr>
          <w:rFonts w:ascii="Times New Roman" w:hAnsi="Times New Roman" w:cs="Times New Roman"/>
          <w:sz w:val="28"/>
          <w:szCs w:val="28"/>
        </w:rPr>
        <w:t>ации на</w:t>
      </w:r>
      <w:r w:rsidR="00571751">
        <w:rPr>
          <w:rFonts w:ascii="Times New Roman" w:hAnsi="Times New Roman" w:cs="Times New Roman"/>
          <w:sz w:val="28"/>
          <w:szCs w:val="28"/>
        </w:rPr>
        <w:t xml:space="preserve"> </w:t>
      </w:r>
      <w:r w:rsidRPr="00647BA4">
        <w:rPr>
          <w:rFonts w:ascii="Times New Roman" w:hAnsi="Times New Roman" w:cs="Times New Roman"/>
          <w:sz w:val="28"/>
          <w:szCs w:val="28"/>
        </w:rPr>
        <w:t>заботу о матерях:</w:t>
      </w:r>
      <w:r w:rsidR="00571751">
        <w:rPr>
          <w:rFonts w:ascii="Times New Roman" w:hAnsi="Times New Roman" w:cs="Times New Roman"/>
          <w:sz w:val="28"/>
          <w:szCs w:val="28"/>
        </w:rPr>
        <w:t xml:space="preserve"> п</w:t>
      </w:r>
      <w:r w:rsidRPr="00487B81">
        <w:rPr>
          <w:rFonts w:ascii="Times New Roman" w:hAnsi="Times New Roman" w:cs="Times New Roman"/>
          <w:sz w:val="28"/>
          <w:szCs w:val="28"/>
        </w:rPr>
        <w:t>ри желании женщины, на родах может присутствовать муж или другой близкий человек для оказания ей физической и эмоциональной поддержки.</w:t>
      </w:r>
    </w:p>
    <w:p w14:paraId="5B33EA91" w14:textId="77777777" w:rsidR="00571751" w:rsidRPr="00487B81" w:rsidRDefault="00571751" w:rsidP="0057175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E4ED62" w14:textId="77777777" w:rsidR="006D04FF" w:rsidRPr="00487B81" w:rsidRDefault="006D04FF" w:rsidP="00647BA4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В родильном зале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87B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372DD" w14:textId="6C6101B5" w:rsidR="006D04FF" w:rsidRPr="00487B81" w:rsidRDefault="006D04FF" w:rsidP="00571751">
      <w:pPr>
        <w:pStyle w:val="a3"/>
        <w:numPr>
          <w:ilvl w:val="0"/>
          <w:numId w:val="2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76193">
        <w:rPr>
          <w:rFonts w:ascii="Times New Roman" w:hAnsi="Times New Roman" w:cs="Times New Roman"/>
          <w:sz w:val="28"/>
          <w:szCs w:val="28"/>
        </w:rPr>
        <w:t xml:space="preserve">екомендуются </w:t>
      </w:r>
      <w:r>
        <w:rPr>
          <w:rFonts w:ascii="Times New Roman" w:hAnsi="Times New Roman" w:cs="Times New Roman"/>
          <w:sz w:val="28"/>
          <w:szCs w:val="28"/>
        </w:rPr>
        <w:t xml:space="preserve">и применяются </w:t>
      </w:r>
      <w:r w:rsidRPr="00487B81"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B93" w:rsidRPr="00487B81">
        <w:rPr>
          <w:rFonts w:ascii="Times New Roman" w:hAnsi="Times New Roman" w:cs="Times New Roman"/>
          <w:sz w:val="28"/>
          <w:szCs w:val="28"/>
        </w:rPr>
        <w:t>безлекарственного</w:t>
      </w:r>
      <w:proofErr w:type="spellEnd"/>
      <w:r w:rsidR="00FC4B93" w:rsidRPr="00487B81">
        <w:rPr>
          <w:rFonts w:ascii="Times New Roman" w:hAnsi="Times New Roman" w:cs="Times New Roman"/>
          <w:sz w:val="28"/>
          <w:szCs w:val="28"/>
        </w:rPr>
        <w:t xml:space="preserve"> обезболивания</w:t>
      </w:r>
      <w:r w:rsidRPr="00487B81">
        <w:rPr>
          <w:rFonts w:ascii="Times New Roman" w:hAnsi="Times New Roman" w:cs="Times New Roman"/>
          <w:sz w:val="28"/>
          <w:szCs w:val="28"/>
        </w:rPr>
        <w:t xml:space="preserve"> схваток, </w:t>
      </w:r>
      <w:r w:rsidR="00FC4B93" w:rsidRPr="00487B81">
        <w:rPr>
          <w:rFonts w:ascii="Times New Roman" w:hAnsi="Times New Roman" w:cs="Times New Roman"/>
          <w:sz w:val="28"/>
          <w:szCs w:val="28"/>
        </w:rPr>
        <w:t>показываются способы</w:t>
      </w:r>
      <w:r w:rsidRPr="00487B81">
        <w:rPr>
          <w:rFonts w:ascii="Times New Roman" w:hAnsi="Times New Roman" w:cs="Times New Roman"/>
          <w:sz w:val="28"/>
          <w:szCs w:val="28"/>
        </w:rPr>
        <w:t xml:space="preserve"> наиболее полезны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7B81">
        <w:rPr>
          <w:rFonts w:ascii="Times New Roman" w:hAnsi="Times New Roman" w:cs="Times New Roman"/>
          <w:sz w:val="28"/>
          <w:szCs w:val="28"/>
        </w:rPr>
        <w:t xml:space="preserve"> для ребенка.</w:t>
      </w:r>
    </w:p>
    <w:p w14:paraId="660A4CD8" w14:textId="77777777" w:rsidR="006D04FF" w:rsidRPr="00487B81" w:rsidRDefault="006D04FF" w:rsidP="00571751">
      <w:pPr>
        <w:pStyle w:val="a3"/>
        <w:numPr>
          <w:ilvl w:val="0"/>
          <w:numId w:val="2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Обезболивание по показаниям осуществляется с информированного согласия роженицы.</w:t>
      </w:r>
    </w:p>
    <w:p w14:paraId="3432DC07" w14:textId="77777777" w:rsidR="006D04FF" w:rsidRPr="00487B81" w:rsidRDefault="006D04FF" w:rsidP="00571751">
      <w:pPr>
        <w:pStyle w:val="a3"/>
        <w:numPr>
          <w:ilvl w:val="0"/>
          <w:numId w:val="2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87B81">
        <w:rPr>
          <w:rFonts w:ascii="Times New Roman" w:hAnsi="Times New Roman" w:cs="Times New Roman"/>
          <w:sz w:val="28"/>
          <w:szCs w:val="28"/>
        </w:rPr>
        <w:t xml:space="preserve"> первом периоде родов персонал рекомендует «активное»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87B81">
        <w:rPr>
          <w:rFonts w:ascii="Times New Roman" w:hAnsi="Times New Roman" w:cs="Times New Roman"/>
          <w:sz w:val="28"/>
          <w:szCs w:val="28"/>
        </w:rPr>
        <w:t>оведение, выбирается удобная поза.</w:t>
      </w:r>
    </w:p>
    <w:p w14:paraId="1E2FBF0E" w14:textId="77777777" w:rsidR="006D04FF" w:rsidRPr="00487B81" w:rsidRDefault="006D04FF" w:rsidP="00571751">
      <w:pPr>
        <w:pStyle w:val="a3"/>
        <w:numPr>
          <w:ilvl w:val="0"/>
          <w:numId w:val="2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При медицинских показаниях к ограничениям движений роженице дают соответствующие разъяснения.</w:t>
      </w:r>
    </w:p>
    <w:p w14:paraId="3ED1F4B8" w14:textId="2CBA09F0" w:rsidR="00116F63" w:rsidRPr="00571751" w:rsidRDefault="006D04FF" w:rsidP="00571751">
      <w:pPr>
        <w:pStyle w:val="a3"/>
        <w:numPr>
          <w:ilvl w:val="0"/>
          <w:numId w:val="2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Любые инвазивные манипуляции (</w:t>
      </w:r>
      <w:proofErr w:type="spellStart"/>
      <w:r w:rsidRPr="00487B81">
        <w:rPr>
          <w:rFonts w:ascii="Times New Roman" w:hAnsi="Times New Roman" w:cs="Times New Roman"/>
          <w:sz w:val="28"/>
          <w:szCs w:val="28"/>
        </w:rPr>
        <w:t>амниотомия</w:t>
      </w:r>
      <w:proofErr w:type="spellEnd"/>
      <w:r w:rsidRPr="00487B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7B81">
        <w:rPr>
          <w:rFonts w:ascii="Times New Roman" w:hAnsi="Times New Roman" w:cs="Times New Roman"/>
          <w:sz w:val="28"/>
          <w:szCs w:val="28"/>
        </w:rPr>
        <w:t>эпизиотомия</w:t>
      </w:r>
      <w:proofErr w:type="spellEnd"/>
      <w:r w:rsidRPr="00487B81">
        <w:rPr>
          <w:rFonts w:ascii="Times New Roman" w:hAnsi="Times New Roman" w:cs="Times New Roman"/>
          <w:sz w:val="28"/>
          <w:szCs w:val="28"/>
        </w:rPr>
        <w:t>, кесарево</w:t>
      </w:r>
      <w:r>
        <w:rPr>
          <w:rFonts w:ascii="Times New Roman" w:hAnsi="Times New Roman" w:cs="Times New Roman"/>
          <w:sz w:val="28"/>
          <w:szCs w:val="28"/>
        </w:rPr>
        <w:t xml:space="preserve"> сечение</w:t>
      </w:r>
      <w:r w:rsidR="00571751">
        <w:rPr>
          <w:rFonts w:ascii="Times New Roman" w:hAnsi="Times New Roman" w:cs="Times New Roman"/>
          <w:sz w:val="28"/>
          <w:szCs w:val="28"/>
        </w:rPr>
        <w:t xml:space="preserve">) </w:t>
      </w:r>
      <w:r w:rsidRPr="00571751">
        <w:rPr>
          <w:rFonts w:ascii="Times New Roman" w:hAnsi="Times New Roman" w:cs="Times New Roman"/>
          <w:sz w:val="28"/>
          <w:szCs w:val="28"/>
        </w:rPr>
        <w:t>допускаются при получении «Добровольного информированного согласия».</w:t>
      </w:r>
    </w:p>
    <w:p w14:paraId="17A5FFAD" w14:textId="77777777" w:rsidR="00116F63" w:rsidRPr="00846016" w:rsidRDefault="00116F63" w:rsidP="0030325D">
      <w:pPr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</w:pPr>
      <w:r w:rsidRPr="00846016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  <w:t>Принцип пятый</w:t>
      </w:r>
    </w:p>
    <w:p w14:paraId="0C93209E" w14:textId="77777777" w:rsidR="002E7814" w:rsidRDefault="00116F63" w:rsidP="002E7814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2E7814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Показывать матерям, как кормить грудью и сохранить лактацию, даже если они временно отделены </w:t>
      </w:r>
    </w:p>
    <w:p w14:paraId="5F69D036" w14:textId="63EC4C0C" w:rsidR="00C43BF1" w:rsidRDefault="00116F63" w:rsidP="002E7814">
      <w:pPr>
        <w:spacing w:line="276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2E7814">
        <w:rPr>
          <w:rFonts w:ascii="Times New Roman" w:hAnsi="Times New Roman" w:cs="Times New Roman"/>
          <w:b/>
          <w:i/>
          <w:iCs/>
          <w:sz w:val="36"/>
          <w:szCs w:val="36"/>
        </w:rPr>
        <w:t>от своих детей</w:t>
      </w:r>
    </w:p>
    <w:p w14:paraId="7B2E57C6" w14:textId="77777777" w:rsidR="002E7814" w:rsidRPr="002E7814" w:rsidRDefault="002E7814" w:rsidP="002E7814">
      <w:pPr>
        <w:spacing w:line="276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</w:p>
    <w:p w14:paraId="110628FE" w14:textId="3DFBDE09" w:rsidR="00116F63" w:rsidRPr="00487B81" w:rsidRDefault="00116F63" w:rsidP="00C43BF1">
      <w:pPr>
        <w:tabs>
          <w:tab w:val="left" w:pos="127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В послеродовом акушерско-</w:t>
      </w:r>
      <w:r w:rsidR="00C43BF1">
        <w:rPr>
          <w:rFonts w:ascii="Times New Roman" w:hAnsi="Times New Roman" w:cs="Times New Roman"/>
          <w:sz w:val="28"/>
          <w:szCs w:val="28"/>
        </w:rPr>
        <w:t>физиологическом отделении (АФО):</w:t>
      </w:r>
    </w:p>
    <w:p w14:paraId="345F5DCF" w14:textId="77777777" w:rsidR="00116F63" w:rsidRPr="00487B81" w:rsidRDefault="00116F63" w:rsidP="00C43BF1">
      <w:pPr>
        <w:pStyle w:val="a3"/>
        <w:numPr>
          <w:ilvl w:val="0"/>
          <w:numId w:val="27"/>
        </w:numPr>
        <w:tabs>
          <w:tab w:val="left" w:pos="284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    В </w:t>
      </w:r>
      <w:r w:rsidR="005D4751">
        <w:rPr>
          <w:rFonts w:ascii="Times New Roman" w:hAnsi="Times New Roman" w:cs="Times New Roman"/>
          <w:sz w:val="28"/>
          <w:szCs w:val="28"/>
        </w:rPr>
        <w:t xml:space="preserve">палатах </w:t>
      </w:r>
      <w:r w:rsidRPr="00487B81">
        <w:rPr>
          <w:rFonts w:ascii="Times New Roman" w:hAnsi="Times New Roman" w:cs="Times New Roman"/>
          <w:sz w:val="28"/>
          <w:szCs w:val="28"/>
        </w:rPr>
        <w:t>послеродового отделения имеется информация по вопросам грудного вскармливания: о важности исключительно грудного вскармливания для новорожденного, матери, семьи; о правильном прикладывании ребенка к груди, защитном действии молозива; о показаниях и технике сцеживания молока вручную.</w:t>
      </w:r>
    </w:p>
    <w:p w14:paraId="499E9741" w14:textId="77777777" w:rsidR="00116F63" w:rsidRPr="00487B81" w:rsidRDefault="00116F63" w:rsidP="00C43BF1">
      <w:pPr>
        <w:pStyle w:val="a3"/>
        <w:numPr>
          <w:ilvl w:val="0"/>
          <w:numId w:val="27"/>
        </w:numPr>
        <w:tabs>
          <w:tab w:val="left" w:pos="284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    П</w:t>
      </w:r>
      <w:r w:rsidR="0083352B">
        <w:rPr>
          <w:rFonts w:ascii="Times New Roman" w:hAnsi="Times New Roman" w:cs="Times New Roman"/>
          <w:sz w:val="28"/>
          <w:szCs w:val="28"/>
        </w:rPr>
        <w:t>ри наличии показаний п</w:t>
      </w:r>
      <w:r w:rsidRPr="00487B81">
        <w:rPr>
          <w:rFonts w:ascii="Times New Roman" w:hAnsi="Times New Roman" w:cs="Times New Roman"/>
          <w:sz w:val="28"/>
          <w:szCs w:val="28"/>
        </w:rPr>
        <w:t xml:space="preserve">ерсонал информирует матерей о </w:t>
      </w:r>
      <w:r w:rsidR="0083352B">
        <w:rPr>
          <w:rFonts w:ascii="Times New Roman" w:hAnsi="Times New Roman" w:cs="Times New Roman"/>
          <w:sz w:val="28"/>
          <w:szCs w:val="28"/>
        </w:rPr>
        <w:t>необходимости сцеживания и обучает</w:t>
      </w:r>
      <w:r w:rsidRPr="00487B81">
        <w:rPr>
          <w:rFonts w:ascii="Times New Roman" w:hAnsi="Times New Roman" w:cs="Times New Roman"/>
          <w:sz w:val="28"/>
          <w:szCs w:val="28"/>
        </w:rPr>
        <w:t xml:space="preserve"> методике сцеживания молока вручную.</w:t>
      </w:r>
    </w:p>
    <w:p w14:paraId="641D7646" w14:textId="77777777" w:rsidR="00116F63" w:rsidRPr="00487B81" w:rsidRDefault="00116F63" w:rsidP="00C43BF1">
      <w:pPr>
        <w:pStyle w:val="a3"/>
        <w:numPr>
          <w:ilvl w:val="0"/>
          <w:numId w:val="27"/>
        </w:numPr>
        <w:tabs>
          <w:tab w:val="left" w:pos="284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    При поступлении в послеродовое отделение родильницы получают помощь медицинского персонала при прикладывании новорожденного к груди. </w:t>
      </w:r>
    </w:p>
    <w:p w14:paraId="594F3737" w14:textId="77777777" w:rsidR="00116F63" w:rsidRPr="0083352B" w:rsidRDefault="00116F63" w:rsidP="00C43BF1">
      <w:pPr>
        <w:pStyle w:val="a3"/>
        <w:numPr>
          <w:ilvl w:val="0"/>
          <w:numId w:val="27"/>
        </w:numPr>
        <w:tabs>
          <w:tab w:val="left" w:pos="284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    </w:t>
      </w:r>
      <w:r w:rsidR="008D1B76">
        <w:rPr>
          <w:rFonts w:ascii="Times New Roman" w:hAnsi="Times New Roman" w:cs="Times New Roman"/>
          <w:sz w:val="28"/>
          <w:szCs w:val="28"/>
        </w:rPr>
        <w:t>П</w:t>
      </w:r>
      <w:r w:rsidRPr="0083352B">
        <w:rPr>
          <w:rFonts w:ascii="Times New Roman" w:hAnsi="Times New Roman" w:cs="Times New Roman"/>
          <w:sz w:val="28"/>
          <w:szCs w:val="28"/>
        </w:rPr>
        <w:t xml:space="preserve">осле перевода пары </w:t>
      </w:r>
      <w:r w:rsidR="008D1B76">
        <w:rPr>
          <w:rFonts w:ascii="Times New Roman" w:hAnsi="Times New Roman" w:cs="Times New Roman"/>
          <w:sz w:val="28"/>
          <w:szCs w:val="28"/>
        </w:rPr>
        <w:t>«М</w:t>
      </w:r>
      <w:r w:rsidRPr="0083352B">
        <w:rPr>
          <w:rFonts w:ascii="Times New Roman" w:hAnsi="Times New Roman" w:cs="Times New Roman"/>
          <w:sz w:val="28"/>
          <w:szCs w:val="28"/>
        </w:rPr>
        <w:t>ать и дитя</w:t>
      </w:r>
      <w:r w:rsidR="008D1B76">
        <w:rPr>
          <w:rFonts w:ascii="Times New Roman" w:hAnsi="Times New Roman" w:cs="Times New Roman"/>
          <w:sz w:val="28"/>
          <w:szCs w:val="28"/>
        </w:rPr>
        <w:t>»</w:t>
      </w:r>
      <w:r w:rsidRPr="0083352B">
        <w:rPr>
          <w:rFonts w:ascii="Times New Roman" w:hAnsi="Times New Roman" w:cs="Times New Roman"/>
          <w:sz w:val="28"/>
          <w:szCs w:val="28"/>
        </w:rPr>
        <w:t xml:space="preserve"> в послеродовую палату проводится оценка грудного вскармливания и рефлекса захватывания и сосания новорожденным груди. </w:t>
      </w:r>
    </w:p>
    <w:p w14:paraId="39FB1235" w14:textId="03588DA9" w:rsidR="00116F63" w:rsidRPr="00C43BF1" w:rsidRDefault="00116F63" w:rsidP="00C43BF1">
      <w:pPr>
        <w:pStyle w:val="a3"/>
        <w:numPr>
          <w:ilvl w:val="0"/>
          <w:numId w:val="27"/>
        </w:numPr>
        <w:tabs>
          <w:tab w:val="left" w:pos="284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    Маме показывают разные положения для прикладывания новорожденного к груди, учитывая состояние матери </w:t>
      </w:r>
      <w:r w:rsidR="0000078D" w:rsidRPr="00487B81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00078D">
        <w:rPr>
          <w:rFonts w:ascii="Times New Roman" w:hAnsi="Times New Roman" w:cs="Times New Roman"/>
          <w:sz w:val="28"/>
          <w:szCs w:val="28"/>
        </w:rPr>
        <w:t>родов</w:t>
      </w:r>
      <w:r w:rsidRPr="00487B81">
        <w:rPr>
          <w:rFonts w:ascii="Times New Roman" w:hAnsi="Times New Roman" w:cs="Times New Roman"/>
          <w:sz w:val="28"/>
          <w:szCs w:val="28"/>
        </w:rPr>
        <w:t>.</w:t>
      </w:r>
    </w:p>
    <w:p w14:paraId="6FF65338" w14:textId="77777777" w:rsidR="00116F63" w:rsidRPr="000532C2" w:rsidRDefault="00116F63" w:rsidP="00C43BF1">
      <w:pPr>
        <w:pStyle w:val="a3"/>
        <w:numPr>
          <w:ilvl w:val="0"/>
          <w:numId w:val="27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Если ребенок спит долго, его будят. Персонал объясняет мамам, почему это полезно для новорожденного и для стимулирования лактации и показывает, как это сделать. </w:t>
      </w:r>
      <w:r w:rsidRPr="008D1B76">
        <w:rPr>
          <w:rFonts w:ascii="Times New Roman" w:hAnsi="Times New Roman" w:cs="Times New Roman"/>
          <w:sz w:val="28"/>
          <w:szCs w:val="28"/>
        </w:rPr>
        <w:t>Возможны перерывы в кормлении грудью до 5 часов в ночное время, если ребенок спит, но, следует будить малыша, если молочные железы мамы переполнены грудным молоком.</w:t>
      </w:r>
    </w:p>
    <w:p w14:paraId="57E36E9F" w14:textId="77777777" w:rsidR="00116F63" w:rsidRPr="00487B81" w:rsidRDefault="00116F63" w:rsidP="00C43BF1">
      <w:pPr>
        <w:pStyle w:val="a3"/>
        <w:numPr>
          <w:ilvl w:val="0"/>
          <w:numId w:val="27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Особое внимание и практическая помощь оказывается персоналом матерям, не имеющим опыта грудного вскармливания, женщинам с негативным опытом при кормлении грудью предыдущих детей, при ро</w:t>
      </w:r>
      <w:r w:rsidR="008D1B76">
        <w:rPr>
          <w:rFonts w:ascii="Times New Roman" w:hAnsi="Times New Roman" w:cs="Times New Roman"/>
          <w:sz w:val="28"/>
          <w:szCs w:val="28"/>
        </w:rPr>
        <w:t>ждении более одного ребенка</w:t>
      </w:r>
      <w:r w:rsidRPr="00487B81">
        <w:rPr>
          <w:rFonts w:ascii="Times New Roman" w:hAnsi="Times New Roman" w:cs="Times New Roman"/>
          <w:sz w:val="28"/>
          <w:szCs w:val="28"/>
        </w:rPr>
        <w:t>.</w:t>
      </w:r>
    </w:p>
    <w:p w14:paraId="54246741" w14:textId="09E9E615" w:rsidR="00C43BF1" w:rsidRDefault="00C43BF1" w:rsidP="00C43BF1">
      <w:pPr>
        <w:pStyle w:val="a3"/>
        <w:tabs>
          <w:tab w:val="left" w:pos="567"/>
        </w:tabs>
        <w:spacing w:after="0" w:line="276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6D2C7676" w14:textId="5DC98DF8" w:rsidR="00C43BF1" w:rsidRDefault="00C43BF1" w:rsidP="00C43BF1">
      <w:pPr>
        <w:pStyle w:val="a3"/>
        <w:tabs>
          <w:tab w:val="left" w:pos="567"/>
        </w:tabs>
        <w:spacing w:after="0" w:line="276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18583BBD" w14:textId="0BF87092" w:rsidR="00C43BF1" w:rsidRDefault="00C43BF1" w:rsidP="00C43BF1">
      <w:pPr>
        <w:pStyle w:val="a3"/>
        <w:tabs>
          <w:tab w:val="left" w:pos="567"/>
        </w:tabs>
        <w:spacing w:after="0" w:line="276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55033946" w14:textId="77B92105" w:rsidR="00C43BF1" w:rsidRDefault="00C43BF1" w:rsidP="00C43BF1">
      <w:pPr>
        <w:pStyle w:val="a3"/>
        <w:tabs>
          <w:tab w:val="left" w:pos="567"/>
        </w:tabs>
        <w:spacing w:after="0" w:line="276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1434C0EB" w14:textId="46D9B3D7" w:rsidR="00C43BF1" w:rsidRDefault="00C43BF1" w:rsidP="00C43BF1">
      <w:pPr>
        <w:pStyle w:val="a3"/>
        <w:tabs>
          <w:tab w:val="left" w:pos="567"/>
        </w:tabs>
        <w:spacing w:after="0" w:line="276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28D508FD" w14:textId="77777777" w:rsidR="00C43BF1" w:rsidRDefault="00C43BF1" w:rsidP="00C43BF1">
      <w:pPr>
        <w:pStyle w:val="a3"/>
        <w:tabs>
          <w:tab w:val="left" w:pos="567"/>
        </w:tabs>
        <w:spacing w:after="0" w:line="276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4E87B22B" w14:textId="77777777" w:rsidR="00C43BF1" w:rsidRDefault="00C43BF1" w:rsidP="00C43BF1">
      <w:pPr>
        <w:pStyle w:val="a3"/>
        <w:tabs>
          <w:tab w:val="left" w:pos="567"/>
        </w:tabs>
        <w:spacing w:after="0" w:line="276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4B17BD87" w14:textId="0FC68923" w:rsidR="00116F63" w:rsidRPr="00487B81" w:rsidRDefault="00116F63" w:rsidP="00C43BF1">
      <w:pPr>
        <w:pStyle w:val="a3"/>
        <w:tabs>
          <w:tab w:val="left" w:pos="567"/>
        </w:tabs>
        <w:spacing w:after="0" w:line="276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В отделени</w:t>
      </w:r>
      <w:r w:rsidR="00C43BF1">
        <w:rPr>
          <w:rFonts w:ascii="Times New Roman" w:hAnsi="Times New Roman" w:cs="Times New Roman"/>
          <w:sz w:val="28"/>
          <w:szCs w:val="28"/>
        </w:rPr>
        <w:t>и</w:t>
      </w:r>
      <w:r w:rsidRPr="00487B81">
        <w:rPr>
          <w:rFonts w:ascii="Times New Roman" w:hAnsi="Times New Roman" w:cs="Times New Roman"/>
          <w:sz w:val="28"/>
          <w:szCs w:val="28"/>
        </w:rPr>
        <w:t xml:space="preserve"> интенсивной терапии, анестезиологии и реанимации акушерства и гинекологии (</w:t>
      </w:r>
      <w:r w:rsidR="00C43BF1">
        <w:rPr>
          <w:rFonts w:ascii="Times New Roman" w:hAnsi="Times New Roman" w:cs="Times New Roman"/>
          <w:sz w:val="28"/>
          <w:szCs w:val="28"/>
        </w:rPr>
        <w:t>ОАРИТ А</w:t>
      </w:r>
      <w:r w:rsidR="008D1B76">
        <w:rPr>
          <w:rFonts w:ascii="Times New Roman" w:hAnsi="Times New Roman" w:cs="Times New Roman"/>
          <w:sz w:val="28"/>
          <w:szCs w:val="28"/>
        </w:rPr>
        <w:t>Г</w:t>
      </w:r>
      <w:r w:rsidR="00C43BF1">
        <w:rPr>
          <w:rFonts w:ascii="Times New Roman" w:hAnsi="Times New Roman" w:cs="Times New Roman"/>
          <w:sz w:val="28"/>
          <w:szCs w:val="28"/>
        </w:rPr>
        <w:t>):</w:t>
      </w:r>
    </w:p>
    <w:p w14:paraId="68CEAFDE" w14:textId="77777777" w:rsidR="008D1B76" w:rsidRDefault="00116F63" w:rsidP="00C43BF1">
      <w:pPr>
        <w:pStyle w:val="a3"/>
        <w:numPr>
          <w:ilvl w:val="0"/>
          <w:numId w:val="28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При тяжелом состоянии женщины, когда ребенок не прикладывается к груди матери, персонал оказывает родильнице практическую помощь при сцеживании – вручную или с помощью молокоотсоса.</w:t>
      </w:r>
    </w:p>
    <w:p w14:paraId="5C3DD0F5" w14:textId="77777777" w:rsidR="00116F63" w:rsidRPr="008D1B76" w:rsidRDefault="00116F63" w:rsidP="00C43BF1">
      <w:pPr>
        <w:pStyle w:val="a3"/>
        <w:numPr>
          <w:ilvl w:val="0"/>
          <w:numId w:val="28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D1B76">
        <w:rPr>
          <w:rFonts w:ascii="Times New Roman" w:hAnsi="Times New Roman" w:cs="Times New Roman"/>
          <w:sz w:val="28"/>
          <w:szCs w:val="28"/>
        </w:rPr>
        <w:t>Новорожденный вскармливается при этом медицинской сестрой сцеженным молоком из мензурки (шприца).</w:t>
      </w:r>
    </w:p>
    <w:p w14:paraId="4A8623C4" w14:textId="77777777" w:rsidR="00116F63" w:rsidRPr="00487B81" w:rsidRDefault="00116F63" w:rsidP="00C43BF1">
      <w:pPr>
        <w:pStyle w:val="a3"/>
        <w:numPr>
          <w:ilvl w:val="0"/>
          <w:numId w:val="28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При улучшении состояния женщины, ребенка приносят к матери</w:t>
      </w:r>
      <w:r w:rsidR="008D1B76">
        <w:rPr>
          <w:rFonts w:ascii="Times New Roman" w:hAnsi="Times New Roman" w:cs="Times New Roman"/>
          <w:sz w:val="28"/>
          <w:szCs w:val="28"/>
        </w:rPr>
        <w:t xml:space="preserve"> на </w:t>
      </w:r>
      <w:r w:rsidR="0000078D">
        <w:rPr>
          <w:rFonts w:ascii="Times New Roman" w:hAnsi="Times New Roman" w:cs="Times New Roman"/>
          <w:sz w:val="28"/>
          <w:szCs w:val="28"/>
        </w:rPr>
        <w:t xml:space="preserve">кормление </w:t>
      </w:r>
      <w:r w:rsidR="0000078D" w:rsidRPr="00487B81">
        <w:rPr>
          <w:rFonts w:ascii="Times New Roman" w:hAnsi="Times New Roman" w:cs="Times New Roman"/>
          <w:sz w:val="28"/>
          <w:szCs w:val="28"/>
        </w:rPr>
        <w:t>по</w:t>
      </w:r>
      <w:r w:rsidRPr="00487B81">
        <w:rPr>
          <w:rFonts w:ascii="Times New Roman" w:hAnsi="Times New Roman" w:cs="Times New Roman"/>
          <w:sz w:val="28"/>
          <w:szCs w:val="28"/>
        </w:rPr>
        <w:t xml:space="preserve"> требованию, детская медсестра помогает </w:t>
      </w:r>
      <w:r w:rsidR="0000078D" w:rsidRPr="00487B81">
        <w:rPr>
          <w:rFonts w:ascii="Times New Roman" w:hAnsi="Times New Roman" w:cs="Times New Roman"/>
          <w:sz w:val="28"/>
          <w:szCs w:val="28"/>
        </w:rPr>
        <w:t>прикладывать новорожденного</w:t>
      </w:r>
      <w:r w:rsidRPr="00487B81">
        <w:rPr>
          <w:rFonts w:ascii="Times New Roman" w:hAnsi="Times New Roman" w:cs="Times New Roman"/>
          <w:sz w:val="28"/>
          <w:szCs w:val="28"/>
        </w:rPr>
        <w:t xml:space="preserve"> к груди. Ребенок находится у матери столько времени, сколько мама может и хочет быть с ребенком.</w:t>
      </w:r>
    </w:p>
    <w:p w14:paraId="063013B1" w14:textId="46CB0D23" w:rsidR="00C43BF1" w:rsidRDefault="00C43BF1" w:rsidP="00C43BF1">
      <w:pPr>
        <w:pStyle w:val="a3"/>
        <w:tabs>
          <w:tab w:val="left" w:pos="567"/>
        </w:tabs>
        <w:spacing w:after="0" w:line="276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76C3D8AB" w14:textId="77777777" w:rsidR="00C43BF1" w:rsidRDefault="00C43BF1" w:rsidP="00C43BF1">
      <w:pPr>
        <w:pStyle w:val="a3"/>
        <w:tabs>
          <w:tab w:val="left" w:pos="567"/>
        </w:tabs>
        <w:spacing w:after="0" w:line="276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1716EB1A" w14:textId="1B9A36AC" w:rsidR="00116F63" w:rsidRPr="00487B81" w:rsidRDefault="00116F63" w:rsidP="00C43BF1">
      <w:pPr>
        <w:pStyle w:val="a3"/>
        <w:tabs>
          <w:tab w:val="left" w:pos="567"/>
        </w:tabs>
        <w:spacing w:after="0" w:line="276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В отделении анестезиологии, реанимации и интенсивной терапии новорожденных (ОАРИТ</w:t>
      </w:r>
      <w:r w:rsidR="00C43BF1">
        <w:rPr>
          <w:rFonts w:ascii="Times New Roman" w:hAnsi="Times New Roman" w:cs="Times New Roman"/>
          <w:sz w:val="28"/>
          <w:szCs w:val="28"/>
        </w:rPr>
        <w:t xml:space="preserve"> </w:t>
      </w:r>
      <w:r w:rsidR="00B17F50">
        <w:rPr>
          <w:rFonts w:ascii="Times New Roman" w:hAnsi="Times New Roman" w:cs="Times New Roman"/>
          <w:sz w:val="28"/>
          <w:szCs w:val="28"/>
        </w:rPr>
        <w:t>Н</w:t>
      </w:r>
      <w:r w:rsidR="00C43BF1">
        <w:rPr>
          <w:rFonts w:ascii="Times New Roman" w:hAnsi="Times New Roman" w:cs="Times New Roman"/>
          <w:sz w:val="28"/>
          <w:szCs w:val="28"/>
        </w:rPr>
        <w:t>):</w:t>
      </w:r>
    </w:p>
    <w:p w14:paraId="6545F034" w14:textId="77777777" w:rsidR="00116F63" w:rsidRPr="00487B81" w:rsidRDefault="00116F63" w:rsidP="00C43BF1">
      <w:pPr>
        <w:pStyle w:val="a3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После проведения первичных реанимационных мероприятий, стабилизации </w:t>
      </w:r>
      <w:r w:rsidR="0000078D" w:rsidRPr="00487B81">
        <w:rPr>
          <w:rFonts w:ascii="Times New Roman" w:hAnsi="Times New Roman" w:cs="Times New Roman"/>
          <w:sz w:val="28"/>
          <w:szCs w:val="28"/>
        </w:rPr>
        <w:t>новорожденный переводится</w:t>
      </w:r>
      <w:r w:rsidRPr="00487B81">
        <w:rPr>
          <w:rFonts w:ascii="Times New Roman" w:hAnsi="Times New Roman" w:cs="Times New Roman"/>
          <w:sz w:val="28"/>
          <w:szCs w:val="28"/>
        </w:rPr>
        <w:t xml:space="preserve"> в ОАРИТ новорожденных для продолжения лечения.</w:t>
      </w:r>
    </w:p>
    <w:p w14:paraId="471CD7BA" w14:textId="77777777" w:rsidR="00116F63" w:rsidRPr="00487B81" w:rsidRDefault="00116F63" w:rsidP="00C43BF1">
      <w:pPr>
        <w:pStyle w:val="a3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Матери детей, нуждающихся в лечении в условиях ОАРИТ</w:t>
      </w:r>
      <w:r w:rsidR="00B17F50">
        <w:rPr>
          <w:rFonts w:ascii="Times New Roman" w:hAnsi="Times New Roman" w:cs="Times New Roman"/>
          <w:sz w:val="28"/>
          <w:szCs w:val="28"/>
        </w:rPr>
        <w:t>Н</w:t>
      </w:r>
      <w:r w:rsidRPr="00487B81">
        <w:rPr>
          <w:rFonts w:ascii="Times New Roman" w:hAnsi="Times New Roman" w:cs="Times New Roman"/>
          <w:sz w:val="28"/>
          <w:szCs w:val="28"/>
        </w:rPr>
        <w:t xml:space="preserve">, переведенные в послеродовое отделение, </w:t>
      </w:r>
      <w:r w:rsidRPr="00B17F50">
        <w:rPr>
          <w:rFonts w:ascii="Times New Roman" w:hAnsi="Times New Roman" w:cs="Times New Roman"/>
          <w:sz w:val="28"/>
          <w:szCs w:val="28"/>
        </w:rPr>
        <w:t xml:space="preserve">обучаются технике ручного сцеживания. </w:t>
      </w:r>
    </w:p>
    <w:p w14:paraId="388CD66F" w14:textId="77777777" w:rsidR="00116F63" w:rsidRPr="00487B81" w:rsidRDefault="00116F63" w:rsidP="00C43BF1">
      <w:pPr>
        <w:pStyle w:val="a3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Молоко для новорожденных, переведенных в ОАРИТ новорожденных, мамы сцеживают в стерильную посуду и передают ребенку в ОАРИТ новорожденных.</w:t>
      </w:r>
    </w:p>
    <w:p w14:paraId="0E0B2E54" w14:textId="77777777" w:rsidR="00116F63" w:rsidRPr="00487B81" w:rsidRDefault="00116F63" w:rsidP="00C43BF1">
      <w:pPr>
        <w:pStyle w:val="a3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При поступлении новорожденного в ОАРИТ новорожденных из других акушерских стационаров без матери, ребенок получает адаптированную смесь через зонд. Мама получает необходимую информацию о ребенке и помощь при сцеживании молока для сохранения лактации и последующего кормления ребенка грудью.</w:t>
      </w:r>
    </w:p>
    <w:p w14:paraId="5DFD035D" w14:textId="77777777" w:rsidR="00116F63" w:rsidRPr="00487B81" w:rsidRDefault="00116F63" w:rsidP="00C43BF1">
      <w:pPr>
        <w:pStyle w:val="a3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При улучшении состояния матери, она посещает ребенка в ОАРИТ новорожденных, где организуется контакт «кожа-к-коже».</w:t>
      </w:r>
    </w:p>
    <w:p w14:paraId="74BA794E" w14:textId="31695DA2" w:rsidR="002B2939" w:rsidRPr="002B2939" w:rsidRDefault="00116F63" w:rsidP="002B2939">
      <w:pPr>
        <w:pStyle w:val="a3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Детям на </w:t>
      </w:r>
      <w:proofErr w:type="spellStart"/>
      <w:r w:rsidRPr="00487B81">
        <w:rPr>
          <w:rFonts w:ascii="Times New Roman" w:hAnsi="Times New Roman" w:cs="Times New Roman"/>
          <w:sz w:val="28"/>
          <w:szCs w:val="28"/>
        </w:rPr>
        <w:t>энтеральном</w:t>
      </w:r>
      <w:proofErr w:type="spellEnd"/>
      <w:r w:rsidRPr="00487B81">
        <w:rPr>
          <w:rFonts w:ascii="Times New Roman" w:hAnsi="Times New Roman" w:cs="Times New Roman"/>
          <w:sz w:val="28"/>
          <w:szCs w:val="28"/>
        </w:rPr>
        <w:t xml:space="preserve"> питании, перед введением основного объема в зонд, молоко (молозиво) вводится из шприца каплями за щеку.</w:t>
      </w:r>
    </w:p>
    <w:p w14:paraId="330372D2" w14:textId="689CF45E" w:rsidR="002B2939" w:rsidRPr="00487B81" w:rsidRDefault="002B2939" w:rsidP="002B2939">
      <w:pPr>
        <w:pStyle w:val="a3"/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INCLUDEPICTURE "https://t3.ftcdn.net/jpg/03/32/32/16/360_F_332321608_GDaGMjJwKGnxavQ4LueanF1qKMxCfVsl.jpg" \* MERGEFORMATINET </w:instrText>
      </w:r>
      <w:r>
        <w:fldChar w:fldCharType="separate"/>
      </w:r>
      <w:r w:rsidR="0017088F">
        <w:fldChar w:fldCharType="begin"/>
      </w:r>
      <w:r w:rsidR="0017088F">
        <w:instrText xml:space="preserve"> INCLUDEPICTURE  "https://t3.ftcdn.net/jpg/03/32/32/16/360_F_332321608_GDaGMjJwKGnxavQ4LueanF1qKMxCfVsl.jpg" \* MERGEFORMATINET </w:instrText>
      </w:r>
      <w:r w:rsidR="0017088F">
        <w:fldChar w:fldCharType="separate"/>
      </w:r>
      <w:r w:rsidR="00CC15CE">
        <w:fldChar w:fldCharType="begin"/>
      </w:r>
      <w:r w:rsidR="00CC15CE">
        <w:instrText xml:space="preserve"> INCLUDEPICTURE  "https://t3.ftcdn.net/jpg/03/32/32/16/360_F_332321608_GDaGMjJwKGnxavQ4LueanF1qKMxCfVsl.jpg" \* MERGEFORMATINET </w:instrText>
      </w:r>
      <w:r w:rsidR="00CC15CE">
        <w:fldChar w:fldCharType="separate"/>
      </w:r>
      <w:r w:rsidR="00077C73">
        <w:fldChar w:fldCharType="begin"/>
      </w:r>
      <w:r w:rsidR="00077C73">
        <w:instrText xml:space="preserve"> </w:instrText>
      </w:r>
      <w:r w:rsidR="00077C73">
        <w:instrText>INCLUDEPICTURE  "https://t3.ftcdn.net/jpg/03/32/32/16/360_F_332321608_GDaGMjJwKGnxavQ4LueanF1qKMxCfVsl.jpg" \* MERGEFORMATINET</w:instrText>
      </w:r>
      <w:r w:rsidR="00077C73">
        <w:instrText xml:space="preserve"> </w:instrText>
      </w:r>
      <w:r w:rsidR="00077C73">
        <w:fldChar w:fldCharType="separate"/>
      </w:r>
      <w:r w:rsidR="00077C73">
        <w:pict w14:anchorId="2DABD43E">
          <v:shape id="_x0000_i1031" type="#_x0000_t75" alt="Picture background" style="width:399.75pt;height:112.5pt">
            <v:imagedata r:id="rId14" r:href="rId15"/>
          </v:shape>
        </w:pict>
      </w:r>
      <w:r w:rsidR="00077C73">
        <w:fldChar w:fldCharType="end"/>
      </w:r>
      <w:r w:rsidR="00CC15CE">
        <w:fldChar w:fldCharType="end"/>
      </w:r>
      <w:r w:rsidR="0017088F">
        <w:fldChar w:fldCharType="end"/>
      </w:r>
      <w:r>
        <w:fldChar w:fldCharType="end"/>
      </w:r>
    </w:p>
    <w:p w14:paraId="4E3D8125" w14:textId="28904E32" w:rsidR="006A202E" w:rsidRPr="00846016" w:rsidRDefault="00116F63" w:rsidP="006A202E">
      <w:pPr>
        <w:pStyle w:val="a3"/>
        <w:tabs>
          <w:tab w:val="left" w:pos="1277"/>
        </w:tabs>
        <w:spacing w:after="0" w:line="360" w:lineRule="auto"/>
        <w:ind w:left="567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</w:pPr>
      <w:r w:rsidRPr="00846016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  <w:t>Принцип шестой</w:t>
      </w:r>
    </w:p>
    <w:p w14:paraId="4EE0C4AF" w14:textId="77777777" w:rsidR="00116F63" w:rsidRPr="002E7814" w:rsidRDefault="00116F63" w:rsidP="006A202E">
      <w:pPr>
        <w:pStyle w:val="a3"/>
        <w:tabs>
          <w:tab w:val="left" w:pos="1277"/>
        </w:tabs>
        <w:spacing w:line="276" w:lineRule="auto"/>
        <w:ind w:left="142" w:hanging="284"/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2E7814">
        <w:rPr>
          <w:rFonts w:ascii="Times New Roman" w:hAnsi="Times New Roman" w:cs="Times New Roman"/>
          <w:b/>
          <w:i/>
          <w:iCs/>
          <w:sz w:val="36"/>
          <w:szCs w:val="36"/>
        </w:rPr>
        <w:t>Не давать новорожденным детям никакой другой пищи или питья, кроме грудного молока за исключением случаев, обусловленных медицинскими показаниями</w:t>
      </w:r>
    </w:p>
    <w:p w14:paraId="1FE65AAC" w14:textId="5DB73E5C" w:rsidR="00116F63" w:rsidRPr="00547471" w:rsidRDefault="00116F63" w:rsidP="00547471">
      <w:pPr>
        <w:pStyle w:val="a3"/>
        <w:tabs>
          <w:tab w:val="left" w:pos="1277"/>
        </w:tabs>
        <w:ind w:left="2150" w:hanging="1583"/>
        <w:jc w:val="center"/>
        <w:rPr>
          <w:rFonts w:ascii="Times New Roman" w:hAnsi="Times New Roman" w:cs="Times New Roman"/>
          <w:sz w:val="24"/>
          <w:szCs w:val="24"/>
        </w:rPr>
      </w:pPr>
    </w:p>
    <w:p w14:paraId="2A858773" w14:textId="77777777" w:rsidR="000C2911" w:rsidRDefault="00116F63" w:rsidP="000E3C5E">
      <w:pPr>
        <w:numPr>
          <w:ilvl w:val="0"/>
          <w:numId w:val="31"/>
        </w:numPr>
        <w:tabs>
          <w:tab w:val="left" w:pos="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7258">
        <w:rPr>
          <w:rFonts w:ascii="Times New Roman" w:hAnsi="Times New Roman" w:cs="Times New Roman"/>
          <w:sz w:val="28"/>
          <w:szCs w:val="28"/>
        </w:rPr>
        <w:t>Новорожденным, находящимся на грудном вскармливании, не дается никакая другая пища или питье (искусственная смесь, вода, глюкоза), кроме молозива и грудного молока матери (за исключением медицинских показаний).</w:t>
      </w:r>
    </w:p>
    <w:p w14:paraId="73222EFF" w14:textId="72E73267" w:rsidR="00116F63" w:rsidRPr="000C2911" w:rsidRDefault="00116F63" w:rsidP="000E3C5E">
      <w:pPr>
        <w:numPr>
          <w:ilvl w:val="0"/>
          <w:numId w:val="31"/>
        </w:numPr>
        <w:tabs>
          <w:tab w:val="left" w:pos="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C2911">
        <w:rPr>
          <w:rFonts w:ascii="Times New Roman" w:hAnsi="Times New Roman" w:cs="Times New Roman"/>
          <w:sz w:val="28"/>
          <w:szCs w:val="28"/>
        </w:rPr>
        <w:t>Во всех отделениях ПНЦ имеется информация о рекомендациях ВОЗ и ЮНИСЕФ о преимуществах молозива и исключительно грудного вскармливания для детей в первые шесть месяцев жизни с дальнейшим постепенным введением прикорма при сохранении грудных кормлений до 2-х лет и более, о рисках искусственного вскармливания ребенка (индивидуальные беседы, занятия в школе дородовой подготовки, настенная информация, памятки и пр.).</w:t>
      </w:r>
    </w:p>
    <w:p w14:paraId="0171F4C9" w14:textId="3C7CA330" w:rsidR="00116F63" w:rsidRPr="00D67258" w:rsidRDefault="00116F63" w:rsidP="000E3C5E">
      <w:pPr>
        <w:numPr>
          <w:ilvl w:val="0"/>
          <w:numId w:val="30"/>
        </w:numPr>
        <w:tabs>
          <w:tab w:val="left" w:pos="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7258">
        <w:rPr>
          <w:rFonts w:ascii="Times New Roman" w:hAnsi="Times New Roman" w:cs="Times New Roman"/>
          <w:sz w:val="28"/>
          <w:szCs w:val="28"/>
        </w:rPr>
        <w:t>Заменитель грудного молока получают новорожденные по строгим медицинским показаниям, после назначения врача, с названием смеси и способа ее введения, с отметкой в истории развития новорожденного и, в дальнейшем, в журнале мониторинга питания новорожденных.</w:t>
      </w:r>
    </w:p>
    <w:p w14:paraId="0BC87826" w14:textId="3A67D982" w:rsidR="00116F63" w:rsidRPr="00D67258" w:rsidRDefault="00116F63" w:rsidP="000E3C5E">
      <w:pPr>
        <w:numPr>
          <w:ilvl w:val="0"/>
          <w:numId w:val="30"/>
        </w:numPr>
        <w:tabs>
          <w:tab w:val="left" w:pos="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7258">
        <w:rPr>
          <w:rFonts w:ascii="Times New Roman" w:hAnsi="Times New Roman" w:cs="Times New Roman"/>
          <w:sz w:val="28"/>
          <w:szCs w:val="28"/>
        </w:rPr>
        <w:t>Ответственность за назначение докорма молочной смесью ребенка несет лечащий врач. Контроль за обоснованностью назначения молочной смеси возложен на заведующих ОАРИТ</w:t>
      </w:r>
      <w:r w:rsidR="00B17F50">
        <w:rPr>
          <w:rFonts w:ascii="Times New Roman" w:hAnsi="Times New Roman" w:cs="Times New Roman"/>
          <w:sz w:val="28"/>
          <w:szCs w:val="28"/>
        </w:rPr>
        <w:t>Н</w:t>
      </w:r>
      <w:r w:rsidRPr="00D67258">
        <w:rPr>
          <w:rFonts w:ascii="Times New Roman" w:hAnsi="Times New Roman" w:cs="Times New Roman"/>
          <w:sz w:val="28"/>
          <w:szCs w:val="28"/>
        </w:rPr>
        <w:t xml:space="preserve"> и отделений второго этапа выхаживания.</w:t>
      </w:r>
    </w:p>
    <w:p w14:paraId="24B5F4F7" w14:textId="520797C9" w:rsidR="00116F63" w:rsidRPr="00D67258" w:rsidRDefault="00116F63" w:rsidP="000E3C5E">
      <w:pPr>
        <w:numPr>
          <w:ilvl w:val="0"/>
          <w:numId w:val="30"/>
        </w:numPr>
        <w:tabs>
          <w:tab w:val="left" w:pos="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7258">
        <w:rPr>
          <w:rFonts w:ascii="Times New Roman" w:hAnsi="Times New Roman" w:cs="Times New Roman"/>
          <w:sz w:val="28"/>
          <w:szCs w:val="28"/>
        </w:rPr>
        <w:t>Мать всегда информируется о причинах назначения молочной смеси ребенку.</w:t>
      </w:r>
    </w:p>
    <w:p w14:paraId="73837EAF" w14:textId="0E200614" w:rsidR="00116F63" w:rsidRPr="00B17F50" w:rsidRDefault="00116F63" w:rsidP="000E3C5E">
      <w:pPr>
        <w:numPr>
          <w:ilvl w:val="0"/>
          <w:numId w:val="30"/>
        </w:numPr>
        <w:tabs>
          <w:tab w:val="left" w:pos="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7258">
        <w:rPr>
          <w:rFonts w:ascii="Times New Roman" w:hAnsi="Times New Roman" w:cs="Times New Roman"/>
          <w:sz w:val="28"/>
          <w:szCs w:val="28"/>
        </w:rPr>
        <w:t xml:space="preserve">При недостаточности грудного молока адаптированная молочная смесь дается в виде докорма к материнскому молоку (с перерывами не менее 3 ч.) без ограничения прикладывания к груди. Женщинам с недостаточной лактацией дается информация и оказывается помощь при одновременном кормлении грудью и смесью через </w:t>
      </w:r>
      <w:r w:rsidRPr="00B17F50">
        <w:rPr>
          <w:rFonts w:ascii="Times New Roman" w:hAnsi="Times New Roman" w:cs="Times New Roman"/>
          <w:sz w:val="28"/>
          <w:szCs w:val="28"/>
        </w:rPr>
        <w:t xml:space="preserve">зонд (с помощью шприца или </w:t>
      </w:r>
      <w:r w:rsidRPr="0000078D">
        <w:rPr>
          <w:rFonts w:ascii="Times New Roman" w:hAnsi="Times New Roman" w:cs="Times New Roman"/>
          <w:sz w:val="28"/>
          <w:szCs w:val="28"/>
        </w:rPr>
        <w:t xml:space="preserve">специального приспособления </w:t>
      </w:r>
      <w:r w:rsidRPr="0000078D">
        <w:rPr>
          <w:rFonts w:ascii="Times New Roman" w:hAnsi="Times New Roman" w:cs="Times New Roman"/>
          <w:sz w:val="28"/>
          <w:szCs w:val="28"/>
          <w:lang w:val="en-US"/>
        </w:rPr>
        <w:t>SNS</w:t>
      </w:r>
      <w:r w:rsidRPr="0000078D">
        <w:rPr>
          <w:rFonts w:ascii="Times New Roman" w:hAnsi="Times New Roman" w:cs="Times New Roman"/>
          <w:sz w:val="28"/>
          <w:szCs w:val="28"/>
        </w:rPr>
        <w:t>).</w:t>
      </w:r>
    </w:p>
    <w:p w14:paraId="3ACF6845" w14:textId="77777777" w:rsidR="005D316C" w:rsidRDefault="00116F63" w:rsidP="005D316C">
      <w:pPr>
        <w:numPr>
          <w:ilvl w:val="0"/>
          <w:numId w:val="30"/>
        </w:numPr>
        <w:tabs>
          <w:tab w:val="left" w:pos="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7258">
        <w:rPr>
          <w:rFonts w:ascii="Times New Roman" w:hAnsi="Times New Roman" w:cs="Times New Roman"/>
          <w:sz w:val="28"/>
          <w:szCs w:val="28"/>
        </w:rPr>
        <w:t>Мать, которая настаивает на переводе ребенка на заменители грудного молока:</w:t>
      </w:r>
    </w:p>
    <w:p w14:paraId="0F1525C2" w14:textId="1F5A7075" w:rsidR="00116F63" w:rsidRPr="005D316C" w:rsidRDefault="005D316C" w:rsidP="005D316C">
      <w:pPr>
        <w:tabs>
          <w:tab w:val="left" w:pos="0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F63" w:rsidRPr="005D316C">
        <w:rPr>
          <w:rFonts w:ascii="Times New Roman" w:hAnsi="Times New Roman" w:cs="Times New Roman"/>
          <w:sz w:val="28"/>
          <w:szCs w:val="28"/>
        </w:rPr>
        <w:t>Информируется о последствиях и опасном воздействии докорма на грудное вскармливание с отметкой в истории развития новорожденного.</w:t>
      </w:r>
    </w:p>
    <w:p w14:paraId="39563395" w14:textId="641AB3EF" w:rsidR="00116F63" w:rsidRPr="00D67258" w:rsidRDefault="005D316C" w:rsidP="005D316C">
      <w:pPr>
        <w:pStyle w:val="a3"/>
        <w:tabs>
          <w:tab w:val="left" w:pos="127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F63" w:rsidRPr="00D67258">
        <w:rPr>
          <w:rFonts w:ascii="Times New Roman" w:hAnsi="Times New Roman" w:cs="Times New Roman"/>
          <w:sz w:val="28"/>
          <w:szCs w:val="28"/>
        </w:rPr>
        <w:t xml:space="preserve">В случае информированного решения матери не кормить новорожденного грудью или при наличии противопоказаний к грудному вскармливанию, ребенку индивидуально подбирается адаптированная смесь. При этом выясняется возможность выполнения принципа </w:t>
      </w:r>
      <w:r w:rsidR="00116F63" w:rsidRPr="00D67258">
        <w:rPr>
          <w:rFonts w:ascii="Times New Roman" w:hAnsi="Times New Roman" w:cs="Times New Roman"/>
          <w:sz w:val="28"/>
          <w:szCs w:val="28"/>
          <w:lang w:val="en-US"/>
        </w:rPr>
        <w:t>AFASS</w:t>
      </w:r>
      <w:r w:rsidR="00116F63" w:rsidRPr="00D67258">
        <w:rPr>
          <w:rFonts w:ascii="Times New Roman" w:hAnsi="Times New Roman" w:cs="Times New Roman"/>
          <w:sz w:val="28"/>
          <w:szCs w:val="28"/>
        </w:rPr>
        <w:t xml:space="preserve"> (ОПДРБ – оправданно, приемлемо, доступно, рационально, безопасно).</w:t>
      </w:r>
    </w:p>
    <w:p w14:paraId="3D416960" w14:textId="116715D9" w:rsidR="005D316C" w:rsidRDefault="005D316C" w:rsidP="005D316C">
      <w:pPr>
        <w:pStyle w:val="a3"/>
        <w:tabs>
          <w:tab w:val="left" w:pos="127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F63" w:rsidRPr="00D67258">
        <w:rPr>
          <w:rFonts w:ascii="Times New Roman" w:hAnsi="Times New Roman" w:cs="Times New Roman"/>
          <w:sz w:val="28"/>
          <w:szCs w:val="28"/>
        </w:rPr>
        <w:t>Молочную смесь хранят и готовят централизованно в молочной кухне РБ№1-НЦМ с особым противоэпидемическим режимом.</w:t>
      </w:r>
    </w:p>
    <w:p w14:paraId="7DF2BDE5" w14:textId="77777777" w:rsidR="005D316C" w:rsidRDefault="00116F63" w:rsidP="005D316C">
      <w:pPr>
        <w:pStyle w:val="a3"/>
        <w:numPr>
          <w:ilvl w:val="0"/>
          <w:numId w:val="33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7258">
        <w:rPr>
          <w:rFonts w:ascii="Times New Roman" w:hAnsi="Times New Roman" w:cs="Times New Roman"/>
          <w:sz w:val="28"/>
          <w:szCs w:val="28"/>
        </w:rPr>
        <w:t>В ПНЦ, в соответствии с Кодексом маркетинга заменителей грудного молока, не принимаются в виде дара про</w:t>
      </w:r>
      <w:r w:rsidR="006D0B7F">
        <w:rPr>
          <w:rFonts w:ascii="Times New Roman" w:hAnsi="Times New Roman" w:cs="Times New Roman"/>
          <w:sz w:val="28"/>
          <w:szCs w:val="28"/>
        </w:rPr>
        <w:t>дукты питания для новорожденных;</w:t>
      </w:r>
      <w:r w:rsidRPr="00D67258">
        <w:rPr>
          <w:rFonts w:ascii="Times New Roman" w:hAnsi="Times New Roman" w:cs="Times New Roman"/>
          <w:sz w:val="28"/>
          <w:szCs w:val="28"/>
        </w:rPr>
        <w:t xml:space="preserve"> имеется запас адаптированных смесей, приобретенных по цене не ниже 80% рыночной стоимости.</w:t>
      </w:r>
    </w:p>
    <w:p w14:paraId="0F3A4749" w14:textId="77777777" w:rsidR="005D316C" w:rsidRDefault="00116F63" w:rsidP="005D316C">
      <w:pPr>
        <w:pStyle w:val="a3"/>
        <w:numPr>
          <w:ilvl w:val="0"/>
          <w:numId w:val="33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316C">
        <w:rPr>
          <w:rFonts w:ascii="Times New Roman" w:hAnsi="Times New Roman" w:cs="Times New Roman"/>
          <w:sz w:val="28"/>
          <w:szCs w:val="28"/>
        </w:rPr>
        <w:t>При осуществлении питания больного и маловесного ребенка безусловное предпочтение отдается также материнскому молоку:</w:t>
      </w:r>
    </w:p>
    <w:p w14:paraId="014314A0" w14:textId="77777777" w:rsidR="005D316C" w:rsidRDefault="005D316C" w:rsidP="005D316C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F63" w:rsidRPr="005D316C">
        <w:rPr>
          <w:rFonts w:ascii="Times New Roman" w:hAnsi="Times New Roman" w:cs="Times New Roman"/>
          <w:sz w:val="28"/>
          <w:szCs w:val="28"/>
        </w:rPr>
        <w:t>Персонал ОППНД 1 и 2 информирует мать и оказывает ей практическую помощь для зондового вскармливания ослабленного, больного ребенка сцеженным молоком – при достаточной лактации.</w:t>
      </w:r>
    </w:p>
    <w:p w14:paraId="260B6353" w14:textId="77777777" w:rsidR="005D316C" w:rsidRDefault="005D316C" w:rsidP="005D316C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F63" w:rsidRPr="00D67258">
        <w:rPr>
          <w:rFonts w:ascii="Times New Roman" w:hAnsi="Times New Roman" w:cs="Times New Roman"/>
          <w:sz w:val="28"/>
          <w:szCs w:val="28"/>
        </w:rPr>
        <w:t xml:space="preserve">При недостаточности молока, адаптированная молочная смесь дается в виде докорма к материнскому молоку. Мать с недостаточной лактацией обучается практическим навыкам кормления грудью и одновременно – смесью через </w:t>
      </w:r>
      <w:r w:rsidR="00116F63" w:rsidRPr="00B17F50">
        <w:rPr>
          <w:rFonts w:ascii="Times New Roman" w:hAnsi="Times New Roman" w:cs="Times New Roman"/>
          <w:sz w:val="28"/>
          <w:szCs w:val="28"/>
        </w:rPr>
        <w:t>зонд.</w:t>
      </w:r>
      <w:r w:rsidR="00116F63" w:rsidRPr="00D67258">
        <w:rPr>
          <w:rFonts w:ascii="Times New Roman" w:hAnsi="Times New Roman" w:cs="Times New Roman"/>
          <w:sz w:val="28"/>
          <w:szCs w:val="28"/>
        </w:rPr>
        <w:t xml:space="preserve"> С целью стимуляции лактации практикуется одновременное сцеживание молока из другой груди.</w:t>
      </w:r>
    </w:p>
    <w:p w14:paraId="02579212" w14:textId="77777777" w:rsidR="005D316C" w:rsidRDefault="005D316C" w:rsidP="005D316C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F63" w:rsidRPr="00D67258">
        <w:rPr>
          <w:rFonts w:ascii="Times New Roman" w:hAnsi="Times New Roman" w:cs="Times New Roman"/>
          <w:sz w:val="28"/>
          <w:szCs w:val="28"/>
        </w:rPr>
        <w:t>Адаптированная смесь назначается каждые 3 часа после введения материнского сцеженного молока или кормления грудью.</w:t>
      </w:r>
    </w:p>
    <w:p w14:paraId="7661221E" w14:textId="77777777" w:rsidR="005D316C" w:rsidRDefault="005D316C" w:rsidP="005D316C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F63" w:rsidRPr="00D67258">
        <w:rPr>
          <w:rFonts w:ascii="Times New Roman" w:hAnsi="Times New Roman" w:cs="Times New Roman"/>
          <w:sz w:val="28"/>
          <w:szCs w:val="28"/>
        </w:rPr>
        <w:t>К груди ребенок прикладывается при стабилизации состояния, в любое время, по его «требованию».</w:t>
      </w:r>
    </w:p>
    <w:p w14:paraId="06AED393" w14:textId="77777777" w:rsidR="005D316C" w:rsidRDefault="005D316C" w:rsidP="005D316C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F63" w:rsidRPr="00D67258">
        <w:rPr>
          <w:rFonts w:ascii="Times New Roman" w:hAnsi="Times New Roman" w:cs="Times New Roman"/>
          <w:sz w:val="28"/>
          <w:szCs w:val="28"/>
        </w:rPr>
        <w:t>При недостаточной лактации матери помогают освоить специальные приемы кормления новорожденного, знакомят с достоверными признаками недостаточности молока, методами стимуляции лактации.</w:t>
      </w:r>
    </w:p>
    <w:p w14:paraId="7AD91A38" w14:textId="77777777" w:rsidR="005D316C" w:rsidRDefault="005D316C" w:rsidP="005D316C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F63" w:rsidRPr="00D67258">
        <w:rPr>
          <w:rFonts w:ascii="Times New Roman" w:hAnsi="Times New Roman" w:cs="Times New Roman"/>
          <w:sz w:val="28"/>
          <w:szCs w:val="28"/>
        </w:rPr>
        <w:t>Адаптированная молочная смесь в качестве докорма назначается по клиническим показаниям и при условии информированного согласия кормящих грудью матерей.</w:t>
      </w:r>
    </w:p>
    <w:p w14:paraId="70CF5173" w14:textId="41720A17" w:rsidR="00116F63" w:rsidRDefault="005D316C" w:rsidP="005D316C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F63" w:rsidRPr="00D67258">
        <w:rPr>
          <w:rFonts w:ascii="Times New Roman" w:hAnsi="Times New Roman" w:cs="Times New Roman"/>
          <w:sz w:val="28"/>
          <w:szCs w:val="28"/>
        </w:rPr>
        <w:t xml:space="preserve">В случаях неприятия матерью грудного вскармливания и желания кормить новорожденного только заменителями грудного молока, при отсутствии эффекта от бесед с ординатором, заведующим отделением, - она подписывает свое решение </w:t>
      </w:r>
      <w:r w:rsidR="006D0B7F">
        <w:rPr>
          <w:rFonts w:ascii="Times New Roman" w:hAnsi="Times New Roman" w:cs="Times New Roman"/>
          <w:sz w:val="28"/>
          <w:szCs w:val="28"/>
        </w:rPr>
        <w:t>об искусственном вскармливании</w:t>
      </w:r>
      <w:r w:rsidR="00116F63" w:rsidRPr="00D67258">
        <w:rPr>
          <w:rFonts w:ascii="Times New Roman" w:hAnsi="Times New Roman" w:cs="Times New Roman"/>
          <w:sz w:val="28"/>
          <w:szCs w:val="28"/>
        </w:rPr>
        <w:t xml:space="preserve"> ребенка в и</w:t>
      </w:r>
      <w:r w:rsidR="00116F63">
        <w:rPr>
          <w:rFonts w:ascii="Times New Roman" w:hAnsi="Times New Roman" w:cs="Times New Roman"/>
          <w:sz w:val="28"/>
          <w:szCs w:val="28"/>
        </w:rPr>
        <w:t>стории развития новорожденного.</w:t>
      </w:r>
    </w:p>
    <w:p w14:paraId="5C7495A6" w14:textId="77777777" w:rsidR="00B17F50" w:rsidRDefault="00B17F50" w:rsidP="005D316C">
      <w:pPr>
        <w:pStyle w:val="a3"/>
        <w:tabs>
          <w:tab w:val="left" w:pos="1277"/>
        </w:tabs>
        <w:spacing w:after="0" w:line="276" w:lineRule="auto"/>
        <w:ind w:left="768"/>
        <w:jc w:val="both"/>
        <w:rPr>
          <w:rFonts w:ascii="Times New Roman" w:hAnsi="Times New Roman" w:cs="Times New Roman"/>
          <w:sz w:val="28"/>
          <w:szCs w:val="28"/>
        </w:rPr>
      </w:pPr>
    </w:p>
    <w:p w14:paraId="7F9DD84B" w14:textId="77777777" w:rsidR="006D0B7F" w:rsidRDefault="006D0B7F" w:rsidP="0000078D">
      <w:pPr>
        <w:pStyle w:val="a3"/>
        <w:tabs>
          <w:tab w:val="left" w:pos="1277"/>
        </w:tabs>
        <w:spacing w:after="0" w:line="360" w:lineRule="auto"/>
        <w:ind w:left="768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</w:p>
    <w:p w14:paraId="657FB107" w14:textId="77777777" w:rsidR="00116F63" w:rsidRPr="00846016" w:rsidRDefault="0000078D" w:rsidP="008B0C07">
      <w:pPr>
        <w:pStyle w:val="a3"/>
        <w:tabs>
          <w:tab w:val="left" w:pos="1277"/>
        </w:tabs>
        <w:spacing w:after="0" w:line="276" w:lineRule="auto"/>
        <w:ind w:left="768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br w:type="page"/>
      </w:r>
      <w:r w:rsidR="00116F63" w:rsidRPr="00846016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  <w:t>Принцип седьмой</w:t>
      </w:r>
    </w:p>
    <w:p w14:paraId="05A2839F" w14:textId="59B63884" w:rsidR="00116F63" w:rsidRPr="002E7814" w:rsidRDefault="00116F63" w:rsidP="00EB150A">
      <w:pPr>
        <w:tabs>
          <w:tab w:val="left" w:pos="1277"/>
        </w:tabs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2E7814">
        <w:rPr>
          <w:rFonts w:ascii="Times New Roman" w:hAnsi="Times New Roman" w:cs="Times New Roman"/>
          <w:b/>
          <w:i/>
          <w:iCs/>
          <w:sz w:val="36"/>
          <w:szCs w:val="36"/>
        </w:rPr>
        <w:t>Практиковать</w:t>
      </w:r>
      <w:r w:rsidRPr="002E781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E7814">
        <w:rPr>
          <w:rFonts w:ascii="Times New Roman" w:hAnsi="Times New Roman" w:cs="Times New Roman"/>
          <w:b/>
          <w:i/>
          <w:iCs/>
          <w:sz w:val="36"/>
          <w:szCs w:val="36"/>
        </w:rPr>
        <w:t>круглосуточное совместное пребывание матери и новорожденного в одной</w:t>
      </w:r>
      <w:r w:rsidR="006D0B7F" w:rsidRPr="002E7814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  <w:r w:rsidRPr="002E7814">
        <w:rPr>
          <w:rFonts w:ascii="Times New Roman" w:hAnsi="Times New Roman" w:cs="Times New Roman"/>
          <w:b/>
          <w:i/>
          <w:iCs/>
          <w:sz w:val="36"/>
          <w:szCs w:val="36"/>
        </w:rPr>
        <w:t>палате</w:t>
      </w:r>
    </w:p>
    <w:p w14:paraId="51F82772" w14:textId="77777777" w:rsidR="00B3202D" w:rsidRPr="002E7814" w:rsidRDefault="00B3202D" w:rsidP="00EB150A">
      <w:pPr>
        <w:tabs>
          <w:tab w:val="left" w:pos="1277"/>
        </w:tabs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36"/>
          <w:szCs w:val="36"/>
        </w:rPr>
      </w:pPr>
    </w:p>
    <w:p w14:paraId="46A02308" w14:textId="27485882" w:rsidR="00116F63" w:rsidRDefault="00116F63" w:rsidP="00B3202D">
      <w:pPr>
        <w:tabs>
          <w:tab w:val="left" w:pos="127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В отделении новорожденных акушерско-физиологического отделения:</w:t>
      </w:r>
    </w:p>
    <w:p w14:paraId="1D7842A7" w14:textId="77777777" w:rsidR="00B3202D" w:rsidRPr="00487B81" w:rsidRDefault="00B3202D" w:rsidP="00B3202D">
      <w:pPr>
        <w:tabs>
          <w:tab w:val="left" w:pos="127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6CD38F" w14:textId="77777777" w:rsidR="00116F63" w:rsidRPr="00487B81" w:rsidRDefault="00116F63" w:rsidP="00B3202D">
      <w:pPr>
        <w:pStyle w:val="a3"/>
        <w:numPr>
          <w:ilvl w:val="0"/>
          <w:numId w:val="3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По окончании третьего периода родов здоровые новорожденные переводятся из родильного зала в послеродовую палату на одной каталке с матерью. Персонал обеспечивает при этом их безопасность.</w:t>
      </w:r>
    </w:p>
    <w:p w14:paraId="51FCCCC5" w14:textId="77777777" w:rsidR="006D0B7F" w:rsidRDefault="00116F63" w:rsidP="00B3202D">
      <w:pPr>
        <w:pStyle w:val="a3"/>
        <w:numPr>
          <w:ilvl w:val="0"/>
          <w:numId w:val="3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B7F">
        <w:rPr>
          <w:rFonts w:ascii="Times New Roman" w:hAnsi="Times New Roman" w:cs="Times New Roman"/>
          <w:sz w:val="28"/>
          <w:szCs w:val="28"/>
        </w:rPr>
        <w:t>В АФО организовано совместное пребывание матери и ребенка круглосуточно рядом в одной палате с момента поступления в АФО до выписки домой. Ребен</w:t>
      </w:r>
      <w:r w:rsidR="006D0B7F">
        <w:rPr>
          <w:rFonts w:ascii="Times New Roman" w:hAnsi="Times New Roman" w:cs="Times New Roman"/>
          <w:sz w:val="28"/>
          <w:szCs w:val="28"/>
        </w:rPr>
        <w:t>ок забирается от матери только по медицинским показаниям.</w:t>
      </w:r>
    </w:p>
    <w:p w14:paraId="6A4887C4" w14:textId="77777777" w:rsidR="00116F63" w:rsidRPr="006D0B7F" w:rsidRDefault="00116F63" w:rsidP="00B3202D">
      <w:pPr>
        <w:pStyle w:val="a3"/>
        <w:numPr>
          <w:ilvl w:val="0"/>
          <w:numId w:val="3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B7F">
        <w:rPr>
          <w:rFonts w:ascii="Times New Roman" w:hAnsi="Times New Roman" w:cs="Times New Roman"/>
          <w:sz w:val="28"/>
          <w:szCs w:val="28"/>
        </w:rPr>
        <w:t>Кроватка ребенка из прозрачного пластика находится рядом с кроватью матери, чтобы ей было удобно наблюдать за ребенком, не вставая с кровати, и брать его для кормления.</w:t>
      </w:r>
    </w:p>
    <w:p w14:paraId="7B8D611C" w14:textId="77777777" w:rsidR="00116F63" w:rsidRPr="00487B81" w:rsidRDefault="00116F63" w:rsidP="00B3202D">
      <w:pPr>
        <w:pStyle w:val="a3"/>
        <w:numPr>
          <w:ilvl w:val="0"/>
          <w:numId w:val="3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Кормление новорожденного в материнской кровати не рекомендуется родильницам с большой грудью, утомленным бессонной ночью и затяжными родами, принимающим снотворные препараты, с признаками умственной отсталости и др. – или проводится в присутствии медицинского персонала.</w:t>
      </w:r>
    </w:p>
    <w:p w14:paraId="79D3797C" w14:textId="77777777" w:rsidR="00116F63" w:rsidRPr="00487B81" w:rsidRDefault="00116F63" w:rsidP="00B3202D">
      <w:pPr>
        <w:pStyle w:val="a3"/>
        <w:numPr>
          <w:ilvl w:val="0"/>
          <w:numId w:val="3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Все матери информированы об особо важной роли молозива и необходимости прикладывания к груди новорожденного за сутки не менее 10-12 раз. В случаях, если ребенок слишком долго спит (днем более 2 часов, ночью – </w:t>
      </w:r>
      <w:r w:rsidRPr="00B17F50">
        <w:rPr>
          <w:rFonts w:ascii="Times New Roman" w:hAnsi="Times New Roman" w:cs="Times New Roman"/>
          <w:sz w:val="28"/>
          <w:szCs w:val="28"/>
        </w:rPr>
        <w:t>более 5-и часов</w:t>
      </w:r>
      <w:r w:rsidRPr="00487B81">
        <w:rPr>
          <w:rFonts w:ascii="Times New Roman" w:hAnsi="Times New Roman" w:cs="Times New Roman"/>
          <w:sz w:val="28"/>
          <w:szCs w:val="28"/>
        </w:rPr>
        <w:t>) или мама испытывает чувство переполнения и распирания в груди, ей дается рекомендация разбудить ребенка и приложить его к груди. Персонал обучает мать этим приемам.</w:t>
      </w:r>
    </w:p>
    <w:p w14:paraId="40E8963D" w14:textId="77777777" w:rsidR="00116F63" w:rsidRPr="00487B81" w:rsidRDefault="00116F63" w:rsidP="00B3202D">
      <w:pPr>
        <w:pStyle w:val="a3"/>
        <w:numPr>
          <w:ilvl w:val="0"/>
          <w:numId w:val="3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Практикуется прикладывание новорожденного к груди с открытыми кистями рук – для осуществления кожного контакта с мамой. Матерям даются соответствующие разъяснения.</w:t>
      </w:r>
    </w:p>
    <w:p w14:paraId="35D8764E" w14:textId="77777777" w:rsidR="00116F63" w:rsidRPr="00487B81" w:rsidRDefault="00116F63" w:rsidP="00B3202D">
      <w:pPr>
        <w:pStyle w:val="a3"/>
        <w:numPr>
          <w:ilvl w:val="0"/>
          <w:numId w:val="3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Гигиенические процедуры новорожденному, пеленание и др. осуществляется матерью и лишь в исключительных случаях – персоналом. </w:t>
      </w:r>
    </w:p>
    <w:p w14:paraId="4C3F6780" w14:textId="77777777" w:rsidR="00116F63" w:rsidRPr="00487B81" w:rsidRDefault="00116F63" w:rsidP="00B3202D">
      <w:pPr>
        <w:pStyle w:val="a3"/>
        <w:numPr>
          <w:ilvl w:val="0"/>
          <w:numId w:val="3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Лечебные манипуляции, в том числе сеансы фототерапии проводятся в присутствии мамы в их палате, лишь </w:t>
      </w:r>
      <w:r w:rsidR="006D0B7F">
        <w:rPr>
          <w:rFonts w:ascii="Times New Roman" w:hAnsi="Times New Roman" w:cs="Times New Roman"/>
          <w:sz w:val="28"/>
          <w:szCs w:val="28"/>
        </w:rPr>
        <w:t>по медицинским показаниям в палатах бокса для новорожденных или в ПИТ</w:t>
      </w:r>
      <w:r w:rsidRPr="00487B81">
        <w:rPr>
          <w:rFonts w:ascii="Times New Roman" w:hAnsi="Times New Roman" w:cs="Times New Roman"/>
          <w:sz w:val="28"/>
          <w:szCs w:val="28"/>
        </w:rPr>
        <w:t>, с информированием матери.</w:t>
      </w:r>
    </w:p>
    <w:p w14:paraId="3772792F" w14:textId="77777777" w:rsidR="00116F63" w:rsidRPr="00487B81" w:rsidRDefault="00116F63" w:rsidP="00B3202D">
      <w:pPr>
        <w:pStyle w:val="a3"/>
        <w:numPr>
          <w:ilvl w:val="0"/>
          <w:numId w:val="3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Матери осведомлены о важности совместного круглосуточного пребывания с ребенком. Письменная информация об этом имеется во всех акушерских отделениях и отделениях второго этапа. </w:t>
      </w:r>
      <w:proofErr w:type="gramStart"/>
      <w:r w:rsidRPr="00487B81">
        <w:rPr>
          <w:rFonts w:ascii="Times New Roman" w:hAnsi="Times New Roman" w:cs="Times New Roman"/>
          <w:sz w:val="28"/>
          <w:szCs w:val="28"/>
        </w:rPr>
        <w:t xml:space="preserve">Ребенок  </w:t>
      </w:r>
      <w:r w:rsidR="006D0B7F">
        <w:rPr>
          <w:rFonts w:ascii="Times New Roman" w:hAnsi="Times New Roman" w:cs="Times New Roman"/>
          <w:sz w:val="28"/>
          <w:szCs w:val="28"/>
        </w:rPr>
        <w:t>отделяется</w:t>
      </w:r>
      <w:proofErr w:type="gramEnd"/>
      <w:r w:rsidRPr="00487B81">
        <w:rPr>
          <w:rFonts w:ascii="Times New Roman" w:hAnsi="Times New Roman" w:cs="Times New Roman"/>
          <w:sz w:val="28"/>
          <w:szCs w:val="28"/>
        </w:rPr>
        <w:t xml:space="preserve"> от матери только</w:t>
      </w:r>
      <w:r w:rsidR="006D0B7F">
        <w:rPr>
          <w:rFonts w:ascii="Times New Roman" w:hAnsi="Times New Roman" w:cs="Times New Roman"/>
          <w:sz w:val="28"/>
          <w:szCs w:val="28"/>
        </w:rPr>
        <w:t xml:space="preserve"> по медицинским показаниям</w:t>
      </w:r>
      <w:r w:rsidRPr="00487B81">
        <w:rPr>
          <w:rFonts w:ascii="Times New Roman" w:hAnsi="Times New Roman" w:cs="Times New Roman"/>
          <w:sz w:val="28"/>
          <w:szCs w:val="28"/>
        </w:rPr>
        <w:t>.</w:t>
      </w:r>
    </w:p>
    <w:p w14:paraId="3EA21D6B" w14:textId="36043D98" w:rsidR="00B3202D" w:rsidRDefault="00116F63" w:rsidP="00B3202D">
      <w:pPr>
        <w:tabs>
          <w:tab w:val="left" w:pos="127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В отделениях интенсивной терап</w:t>
      </w:r>
      <w:r w:rsidR="00B3202D">
        <w:rPr>
          <w:rFonts w:ascii="Times New Roman" w:hAnsi="Times New Roman" w:cs="Times New Roman"/>
          <w:sz w:val="28"/>
          <w:szCs w:val="28"/>
        </w:rPr>
        <w:t>ии, анестезиологии и реанимации</w:t>
      </w:r>
      <w:r w:rsidRPr="00487B81">
        <w:rPr>
          <w:rFonts w:ascii="Times New Roman" w:hAnsi="Times New Roman" w:cs="Times New Roman"/>
          <w:sz w:val="28"/>
          <w:szCs w:val="28"/>
        </w:rPr>
        <w:t>:</w:t>
      </w:r>
    </w:p>
    <w:p w14:paraId="38359AA8" w14:textId="77777777" w:rsidR="00116F63" w:rsidRPr="00B17F50" w:rsidRDefault="00116F63" w:rsidP="00B3202D">
      <w:pPr>
        <w:numPr>
          <w:ilvl w:val="0"/>
          <w:numId w:val="35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При проведении родов путем операции кесарево сечение под </w:t>
      </w:r>
      <w:proofErr w:type="spellStart"/>
      <w:r w:rsidRPr="00487B81">
        <w:rPr>
          <w:rFonts w:ascii="Times New Roman" w:hAnsi="Times New Roman" w:cs="Times New Roman"/>
          <w:sz w:val="28"/>
          <w:szCs w:val="28"/>
        </w:rPr>
        <w:t>эндотрахеальным</w:t>
      </w:r>
      <w:proofErr w:type="spellEnd"/>
      <w:r w:rsidRPr="00487B81">
        <w:rPr>
          <w:rFonts w:ascii="Times New Roman" w:hAnsi="Times New Roman" w:cs="Times New Roman"/>
          <w:sz w:val="28"/>
          <w:szCs w:val="28"/>
        </w:rPr>
        <w:t xml:space="preserve"> наркозом первое прикладывание новорожденного к груди и кожный контакт, если позволяет состояние здоровья матери и новорожденного, осуществляется в течение 1 часа после того, как мать становится способной реагировать на своего ребенка</w:t>
      </w:r>
      <w:r w:rsidR="00B17F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7AE41D" w14:textId="77777777" w:rsidR="00116F63" w:rsidRPr="00487B81" w:rsidRDefault="00116F63" w:rsidP="00B3202D">
      <w:pPr>
        <w:pStyle w:val="a3"/>
        <w:numPr>
          <w:ilvl w:val="0"/>
          <w:numId w:val="35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Дети после операции кесарево сечение со спинальной анальгезией впервые прикладываются к груди в операционном блоке.</w:t>
      </w:r>
    </w:p>
    <w:p w14:paraId="348E1882" w14:textId="3FD82049" w:rsidR="00116F63" w:rsidRPr="00487B81" w:rsidRDefault="00116F63" w:rsidP="00B3202D">
      <w:pPr>
        <w:pStyle w:val="a3"/>
        <w:numPr>
          <w:ilvl w:val="0"/>
          <w:numId w:val="35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При рождении </w:t>
      </w:r>
      <w:r w:rsidR="00B3202D" w:rsidRPr="00487B81">
        <w:rPr>
          <w:rFonts w:ascii="Times New Roman" w:hAnsi="Times New Roman" w:cs="Times New Roman"/>
          <w:sz w:val="28"/>
          <w:szCs w:val="28"/>
        </w:rPr>
        <w:t>ребенка с</w:t>
      </w:r>
      <w:r w:rsidRPr="00487B81">
        <w:rPr>
          <w:rFonts w:ascii="Times New Roman" w:hAnsi="Times New Roman" w:cs="Times New Roman"/>
          <w:sz w:val="28"/>
          <w:szCs w:val="28"/>
        </w:rPr>
        <w:t xml:space="preserve"> ОНМТ и ЭНМТ, медперсонал сцеживает молозиво в шприц в операционном зале и затем молозиво </w:t>
      </w:r>
      <w:r w:rsidR="00B17F50">
        <w:rPr>
          <w:rFonts w:ascii="Times New Roman" w:hAnsi="Times New Roman" w:cs="Times New Roman"/>
          <w:sz w:val="28"/>
          <w:szCs w:val="28"/>
        </w:rPr>
        <w:t>вводится</w:t>
      </w:r>
      <w:r w:rsidRPr="00487B81">
        <w:rPr>
          <w:rFonts w:ascii="Times New Roman" w:hAnsi="Times New Roman" w:cs="Times New Roman"/>
          <w:sz w:val="28"/>
          <w:szCs w:val="28"/>
        </w:rPr>
        <w:t xml:space="preserve"> ребенку </w:t>
      </w:r>
      <w:proofErr w:type="spellStart"/>
      <w:r w:rsidR="00B17F50">
        <w:rPr>
          <w:rFonts w:ascii="Times New Roman" w:hAnsi="Times New Roman" w:cs="Times New Roman"/>
          <w:sz w:val="28"/>
          <w:szCs w:val="28"/>
        </w:rPr>
        <w:t>защечно</w:t>
      </w:r>
      <w:proofErr w:type="spellEnd"/>
      <w:r w:rsidRPr="00487B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4F0353" w14:textId="77777777" w:rsidR="00116F63" w:rsidRPr="00487B81" w:rsidRDefault="00116F63" w:rsidP="00B3202D">
      <w:pPr>
        <w:pStyle w:val="a3"/>
        <w:numPr>
          <w:ilvl w:val="0"/>
          <w:numId w:val="35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Здоровые новорожденные после оперативных родов поступают в бокс отделения новорожденных, уход за новорожденным осуществляет медицинская сестра. При плановых оперативных родах и стабильном состоянии матери и ребенка, новорожденный прикладывается к груди в </w:t>
      </w:r>
      <w:proofErr w:type="spellStart"/>
      <w:r w:rsidR="00B17F50">
        <w:rPr>
          <w:rFonts w:ascii="Times New Roman" w:hAnsi="Times New Roman" w:cs="Times New Roman"/>
          <w:sz w:val="28"/>
          <w:szCs w:val="28"/>
        </w:rPr>
        <w:t>ОАРИТАиГ</w:t>
      </w:r>
      <w:proofErr w:type="spellEnd"/>
      <w:r w:rsidRPr="00487B81">
        <w:rPr>
          <w:rFonts w:ascii="Times New Roman" w:hAnsi="Times New Roman" w:cs="Times New Roman"/>
          <w:sz w:val="28"/>
          <w:szCs w:val="28"/>
        </w:rPr>
        <w:t xml:space="preserve">, кормление осуществляется по требованию ребенка, помощь матери в прикладывании оказывает медицинская сестра по уходу за новорожденными. </w:t>
      </w:r>
    </w:p>
    <w:p w14:paraId="0CC10971" w14:textId="1D32F7DC" w:rsidR="00B3202D" w:rsidRDefault="00116F63" w:rsidP="00B3202D">
      <w:pPr>
        <w:pStyle w:val="a3"/>
        <w:numPr>
          <w:ilvl w:val="0"/>
          <w:numId w:val="35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При переводе матери в АФО из </w:t>
      </w:r>
      <w:proofErr w:type="spellStart"/>
      <w:r w:rsidR="00B17F50">
        <w:rPr>
          <w:rFonts w:ascii="Times New Roman" w:hAnsi="Times New Roman" w:cs="Times New Roman"/>
          <w:sz w:val="28"/>
          <w:szCs w:val="28"/>
        </w:rPr>
        <w:t>ОАРИТАиГ</w:t>
      </w:r>
      <w:proofErr w:type="spellEnd"/>
      <w:r w:rsidRPr="00487B81">
        <w:rPr>
          <w:rFonts w:ascii="Times New Roman" w:hAnsi="Times New Roman" w:cs="Times New Roman"/>
          <w:sz w:val="28"/>
          <w:szCs w:val="28"/>
        </w:rPr>
        <w:t xml:space="preserve"> организуется палата совместного пребывания «Мать и дитя». </w:t>
      </w:r>
    </w:p>
    <w:p w14:paraId="475B71DD" w14:textId="77777777" w:rsidR="00B3202D" w:rsidRPr="00B3202D" w:rsidRDefault="00B3202D" w:rsidP="00B3202D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F789670" w14:textId="20D4C269" w:rsidR="00116F63" w:rsidRPr="00487B81" w:rsidRDefault="00116F63" w:rsidP="00B3202D">
      <w:pPr>
        <w:tabs>
          <w:tab w:val="left" w:pos="1277"/>
        </w:tabs>
        <w:spacing w:after="0"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В </w:t>
      </w:r>
      <w:r w:rsidR="00B17F50">
        <w:rPr>
          <w:rFonts w:ascii="Times New Roman" w:hAnsi="Times New Roman" w:cs="Times New Roman"/>
          <w:sz w:val="28"/>
          <w:szCs w:val="28"/>
        </w:rPr>
        <w:t>ОАРИТ</w:t>
      </w:r>
      <w:r w:rsidR="00B3202D">
        <w:rPr>
          <w:rFonts w:ascii="Times New Roman" w:hAnsi="Times New Roman" w:cs="Times New Roman"/>
          <w:sz w:val="28"/>
          <w:szCs w:val="28"/>
        </w:rPr>
        <w:t xml:space="preserve"> </w:t>
      </w:r>
      <w:r w:rsidR="00B17F50">
        <w:rPr>
          <w:rFonts w:ascii="Times New Roman" w:hAnsi="Times New Roman" w:cs="Times New Roman"/>
          <w:sz w:val="28"/>
          <w:szCs w:val="28"/>
        </w:rPr>
        <w:t>Н</w:t>
      </w:r>
      <w:r w:rsidRPr="00487B81">
        <w:rPr>
          <w:rFonts w:ascii="Times New Roman" w:hAnsi="Times New Roman" w:cs="Times New Roman"/>
          <w:sz w:val="28"/>
          <w:szCs w:val="28"/>
        </w:rPr>
        <w:t xml:space="preserve"> и в палатах интенсивной терапии ОПННД-1 и ОППНД-2:</w:t>
      </w:r>
    </w:p>
    <w:p w14:paraId="70300A92" w14:textId="77777777" w:rsidR="00116F63" w:rsidRPr="00487B81" w:rsidRDefault="00116F63" w:rsidP="00B3202D">
      <w:pPr>
        <w:pStyle w:val="a3"/>
        <w:numPr>
          <w:ilvl w:val="0"/>
          <w:numId w:val="36"/>
        </w:numPr>
        <w:tabs>
          <w:tab w:val="left" w:pos="709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Обеспечивается доступ матери к ребенку, сцеживание молока в его присутствии.</w:t>
      </w:r>
    </w:p>
    <w:p w14:paraId="7E12729B" w14:textId="77777777" w:rsidR="00116F63" w:rsidRPr="00487B81" w:rsidRDefault="00116F63" w:rsidP="00B3202D">
      <w:pPr>
        <w:pStyle w:val="a3"/>
        <w:numPr>
          <w:ilvl w:val="0"/>
          <w:numId w:val="36"/>
        </w:numPr>
        <w:tabs>
          <w:tab w:val="left" w:pos="709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Мама, если позволяет состояние ребенка, допускается к уходу, к кормлению сцеженным молоком.</w:t>
      </w:r>
    </w:p>
    <w:p w14:paraId="24C38FFC" w14:textId="77777777" w:rsidR="00116F63" w:rsidRPr="00487B81" w:rsidRDefault="00116F63" w:rsidP="00B3202D">
      <w:pPr>
        <w:pStyle w:val="a3"/>
        <w:numPr>
          <w:ilvl w:val="0"/>
          <w:numId w:val="36"/>
        </w:numPr>
        <w:tabs>
          <w:tab w:val="left" w:pos="709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Практикуется кожный контакт матери с ребенком при отсутствии О2-зависимости.</w:t>
      </w:r>
    </w:p>
    <w:p w14:paraId="7D776AC5" w14:textId="77777777" w:rsidR="00116F63" w:rsidRPr="00487B81" w:rsidRDefault="00116F63" w:rsidP="00B3202D">
      <w:pPr>
        <w:pStyle w:val="a3"/>
        <w:numPr>
          <w:ilvl w:val="0"/>
          <w:numId w:val="36"/>
        </w:numPr>
        <w:tabs>
          <w:tab w:val="left" w:pos="709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При отсутствии противопоказаний новорожденный прикладывается к груди с открытыми кистями рук.</w:t>
      </w:r>
    </w:p>
    <w:p w14:paraId="6947F88E" w14:textId="77777777" w:rsidR="00116F63" w:rsidRPr="00487B81" w:rsidRDefault="00116F63" w:rsidP="00B3202D">
      <w:pPr>
        <w:pStyle w:val="a3"/>
        <w:numPr>
          <w:ilvl w:val="0"/>
          <w:numId w:val="36"/>
        </w:numPr>
        <w:tabs>
          <w:tab w:val="left" w:pos="709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Матери детей, нуждающихся</w:t>
      </w:r>
      <w:r w:rsidR="00B17F50">
        <w:rPr>
          <w:rFonts w:ascii="Times New Roman" w:hAnsi="Times New Roman" w:cs="Times New Roman"/>
          <w:sz w:val="28"/>
          <w:szCs w:val="28"/>
        </w:rPr>
        <w:t xml:space="preserve"> в выхаживании в условиях ОАРИТН</w:t>
      </w:r>
      <w:r w:rsidRPr="00487B81">
        <w:rPr>
          <w:rFonts w:ascii="Times New Roman" w:hAnsi="Times New Roman" w:cs="Times New Roman"/>
          <w:sz w:val="28"/>
          <w:szCs w:val="28"/>
        </w:rPr>
        <w:t>, обучаются ручному сцеживанию молока.</w:t>
      </w:r>
    </w:p>
    <w:p w14:paraId="09175C7F" w14:textId="77777777" w:rsidR="00116F63" w:rsidRPr="00487B81" w:rsidRDefault="00116F63" w:rsidP="00B3202D">
      <w:pPr>
        <w:pStyle w:val="a3"/>
        <w:numPr>
          <w:ilvl w:val="0"/>
          <w:numId w:val="36"/>
        </w:numPr>
        <w:tabs>
          <w:tab w:val="left" w:pos="709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Сцеживание молока, если позволяет состояние матери, проводится рядом с ребенком, в палате реанимации, непосредственно в шприц, с последующим введением в зонд.</w:t>
      </w:r>
    </w:p>
    <w:p w14:paraId="60441FBE" w14:textId="77777777" w:rsidR="00116F63" w:rsidRPr="00487B81" w:rsidRDefault="00116F63" w:rsidP="00B3202D">
      <w:pPr>
        <w:pStyle w:val="a3"/>
        <w:numPr>
          <w:ilvl w:val="0"/>
          <w:numId w:val="36"/>
        </w:numPr>
        <w:tabs>
          <w:tab w:val="left" w:pos="709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При достижении стабилизации в состоянии ребенка организуется кожный контакт с матерью, в том числе и детям на </w:t>
      </w:r>
      <w:r w:rsidRPr="00487B81">
        <w:rPr>
          <w:rFonts w:ascii="Times New Roman" w:hAnsi="Times New Roman" w:cs="Times New Roman"/>
          <w:sz w:val="28"/>
          <w:szCs w:val="28"/>
          <w:lang w:val="en-US"/>
        </w:rPr>
        <w:t>NCPAP</w:t>
      </w:r>
      <w:r w:rsidRPr="00487B81">
        <w:rPr>
          <w:rFonts w:ascii="Times New Roman" w:hAnsi="Times New Roman" w:cs="Times New Roman"/>
          <w:sz w:val="28"/>
          <w:szCs w:val="28"/>
        </w:rPr>
        <w:t>.</w:t>
      </w:r>
    </w:p>
    <w:p w14:paraId="3082B14A" w14:textId="77777777" w:rsidR="00116F63" w:rsidRDefault="00116F63" w:rsidP="00B3202D">
      <w:pPr>
        <w:pStyle w:val="a3"/>
        <w:numPr>
          <w:ilvl w:val="0"/>
          <w:numId w:val="36"/>
        </w:numPr>
        <w:tabs>
          <w:tab w:val="left" w:pos="709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Детям, находящимся на </w:t>
      </w:r>
      <w:proofErr w:type="spellStart"/>
      <w:r w:rsidRPr="00487B81">
        <w:rPr>
          <w:rFonts w:ascii="Times New Roman" w:hAnsi="Times New Roman" w:cs="Times New Roman"/>
          <w:sz w:val="28"/>
          <w:szCs w:val="28"/>
        </w:rPr>
        <w:t>энтеральном</w:t>
      </w:r>
      <w:proofErr w:type="spellEnd"/>
      <w:r w:rsidRPr="00487B81">
        <w:rPr>
          <w:rFonts w:ascii="Times New Roman" w:hAnsi="Times New Roman" w:cs="Times New Roman"/>
          <w:sz w:val="28"/>
          <w:szCs w:val="28"/>
        </w:rPr>
        <w:t xml:space="preserve"> питании, перед введением в зонд основного объема, из шприца каплями под язык вводится материнское молоко (молозиво) каждые 3-5 минут.</w:t>
      </w:r>
    </w:p>
    <w:p w14:paraId="20D821A0" w14:textId="77777777" w:rsidR="00116F63" w:rsidRPr="00846016" w:rsidRDefault="0000078D" w:rsidP="00846016">
      <w:pPr>
        <w:pStyle w:val="a3"/>
        <w:tabs>
          <w:tab w:val="left" w:pos="709"/>
        </w:tabs>
        <w:spacing w:line="276" w:lineRule="auto"/>
        <w:ind w:left="142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br w:type="page"/>
      </w:r>
      <w:r w:rsidR="00116F63" w:rsidRPr="00846016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  <w:t>Принцип восьмой</w:t>
      </w:r>
    </w:p>
    <w:p w14:paraId="1E8EC461" w14:textId="77777777" w:rsidR="00116F63" w:rsidRPr="002E7814" w:rsidRDefault="00116F63" w:rsidP="00A60303">
      <w:pPr>
        <w:pStyle w:val="a3"/>
        <w:tabs>
          <w:tab w:val="left" w:pos="1277"/>
        </w:tabs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2E7814">
        <w:rPr>
          <w:rFonts w:ascii="Times New Roman" w:hAnsi="Times New Roman" w:cs="Times New Roman"/>
          <w:b/>
          <w:i/>
          <w:iCs/>
          <w:sz w:val="36"/>
          <w:szCs w:val="36"/>
        </w:rPr>
        <w:t>Поощрять грудное вскармливание по требованию</w:t>
      </w:r>
    </w:p>
    <w:p w14:paraId="21507C2E" w14:textId="6F25A8BC" w:rsidR="00C347D4" w:rsidRDefault="00C347D4" w:rsidP="003A7FC7">
      <w:pPr>
        <w:pStyle w:val="a3"/>
        <w:tabs>
          <w:tab w:val="left" w:pos="1277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7B8A65D" w14:textId="000D1CB3" w:rsidR="00116F63" w:rsidRPr="00487B81" w:rsidRDefault="00116F63" w:rsidP="00A568B2">
      <w:pPr>
        <w:pStyle w:val="a3"/>
        <w:tabs>
          <w:tab w:val="left" w:pos="1277"/>
        </w:tabs>
        <w:spacing w:after="0" w:line="276" w:lineRule="auto"/>
        <w:ind w:left="0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В акушерско-физиологическом отделении:</w:t>
      </w:r>
    </w:p>
    <w:p w14:paraId="71D2F35B" w14:textId="77777777" w:rsidR="00116F63" w:rsidRPr="00487B81" w:rsidRDefault="00116F63" w:rsidP="00A568B2">
      <w:pPr>
        <w:pStyle w:val="a3"/>
        <w:numPr>
          <w:ilvl w:val="0"/>
          <w:numId w:val="37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Практикуется кормление детей грудью по </w:t>
      </w:r>
      <w:r w:rsidR="0000078D">
        <w:rPr>
          <w:rFonts w:ascii="Times New Roman" w:hAnsi="Times New Roman" w:cs="Times New Roman"/>
          <w:sz w:val="28"/>
          <w:szCs w:val="28"/>
        </w:rPr>
        <w:t>требованию</w:t>
      </w:r>
      <w:r w:rsidRPr="00487B81">
        <w:rPr>
          <w:rFonts w:ascii="Times New Roman" w:hAnsi="Times New Roman" w:cs="Times New Roman"/>
          <w:sz w:val="28"/>
          <w:szCs w:val="28"/>
        </w:rPr>
        <w:t>, не по «часам».</w:t>
      </w:r>
    </w:p>
    <w:p w14:paraId="44CEE564" w14:textId="77777777" w:rsidR="00116F63" w:rsidRPr="00487B81" w:rsidRDefault="00116F63" w:rsidP="00A568B2">
      <w:pPr>
        <w:pStyle w:val="a3"/>
        <w:numPr>
          <w:ilvl w:val="0"/>
          <w:numId w:val="37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Медицинский персонал разъясняет матерям пользу свободного грудного вскармливания «по требованию» как для ребенка, так и для матери, в отделении имеется соответствующая информация.</w:t>
      </w:r>
    </w:p>
    <w:p w14:paraId="50430691" w14:textId="77777777" w:rsidR="00116F63" w:rsidRPr="00487B81" w:rsidRDefault="00116F63" w:rsidP="00A568B2">
      <w:pPr>
        <w:pStyle w:val="a3"/>
        <w:numPr>
          <w:ilvl w:val="0"/>
          <w:numId w:val="37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Частота и время пребывания ребенка у груди не ограничивается – при условии соблюдения правильной техники кормления. Ребенок сосет так долго и часто, как он хочет, но не менее 10-12 раз в сутки, как днем, так и ночью.</w:t>
      </w:r>
    </w:p>
    <w:p w14:paraId="365FCF54" w14:textId="16B998AE" w:rsidR="00116F63" w:rsidRPr="00487B81" w:rsidRDefault="00116F63" w:rsidP="00A568B2">
      <w:pPr>
        <w:pStyle w:val="a3"/>
        <w:numPr>
          <w:ilvl w:val="0"/>
          <w:numId w:val="37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Персонал разъясняет пользу ночных кормлений.</w:t>
      </w:r>
    </w:p>
    <w:p w14:paraId="14A19D83" w14:textId="77777777" w:rsidR="00116F63" w:rsidRPr="00487B81" w:rsidRDefault="00116F63" w:rsidP="00A568B2">
      <w:pPr>
        <w:pStyle w:val="a3"/>
        <w:numPr>
          <w:ilvl w:val="0"/>
          <w:numId w:val="37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Персонал информирует мать о необходимости будить ребенка в случае больших перерывов в кормлении (более 2 часов в дневное время, </w:t>
      </w:r>
      <w:r w:rsidRPr="00C347D4">
        <w:rPr>
          <w:rFonts w:ascii="Times New Roman" w:hAnsi="Times New Roman" w:cs="Times New Roman"/>
          <w:sz w:val="28"/>
          <w:szCs w:val="28"/>
        </w:rPr>
        <w:t>более 5-и часов ночью</w:t>
      </w:r>
      <w:r w:rsidRPr="00487B81">
        <w:rPr>
          <w:rFonts w:ascii="Times New Roman" w:hAnsi="Times New Roman" w:cs="Times New Roman"/>
          <w:sz w:val="28"/>
          <w:szCs w:val="28"/>
        </w:rPr>
        <w:t xml:space="preserve">) или в случае переполнения молочных желез. </w:t>
      </w:r>
    </w:p>
    <w:p w14:paraId="003DC458" w14:textId="77777777" w:rsidR="00A568B2" w:rsidRDefault="00A568B2" w:rsidP="00A568B2">
      <w:pPr>
        <w:tabs>
          <w:tab w:val="left" w:pos="1277"/>
        </w:tabs>
        <w:spacing w:after="0"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172475D2" w14:textId="692309D9" w:rsidR="00116F63" w:rsidRPr="00487B81" w:rsidRDefault="00116F63" w:rsidP="00A568B2">
      <w:pPr>
        <w:tabs>
          <w:tab w:val="left" w:pos="1277"/>
        </w:tabs>
        <w:spacing w:after="0"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В </w:t>
      </w:r>
      <w:r w:rsidR="00C347D4">
        <w:rPr>
          <w:rFonts w:ascii="Times New Roman" w:hAnsi="Times New Roman" w:cs="Times New Roman"/>
          <w:sz w:val="28"/>
          <w:szCs w:val="28"/>
        </w:rPr>
        <w:t>ОАРИТН</w:t>
      </w:r>
      <w:r w:rsidRPr="00487B81">
        <w:rPr>
          <w:rFonts w:ascii="Times New Roman" w:hAnsi="Times New Roman" w:cs="Times New Roman"/>
          <w:sz w:val="28"/>
          <w:szCs w:val="28"/>
        </w:rPr>
        <w:t>, в ПИТ ОППНД-1 и ОПННД-2:</w:t>
      </w:r>
    </w:p>
    <w:p w14:paraId="6CC8BAD9" w14:textId="77777777" w:rsidR="00116F63" w:rsidRPr="00487B81" w:rsidRDefault="00116F63" w:rsidP="00A568B2">
      <w:pPr>
        <w:pStyle w:val="a3"/>
        <w:numPr>
          <w:ilvl w:val="0"/>
          <w:numId w:val="38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Безусловное предпочтение отдается исключительно грудному вскармливанию.</w:t>
      </w:r>
    </w:p>
    <w:p w14:paraId="6BB5148F" w14:textId="77777777" w:rsidR="00116F63" w:rsidRPr="00487B81" w:rsidRDefault="00116F63" w:rsidP="00A568B2">
      <w:pPr>
        <w:pStyle w:val="a3"/>
        <w:numPr>
          <w:ilvl w:val="0"/>
          <w:numId w:val="38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Частота и кратность кормления ребенка, методика </w:t>
      </w:r>
      <w:proofErr w:type="spellStart"/>
      <w:r w:rsidRPr="00487B81">
        <w:rPr>
          <w:rFonts w:ascii="Times New Roman" w:hAnsi="Times New Roman" w:cs="Times New Roman"/>
          <w:sz w:val="28"/>
          <w:szCs w:val="28"/>
        </w:rPr>
        <w:t>энтерального</w:t>
      </w:r>
      <w:proofErr w:type="spellEnd"/>
      <w:r w:rsidRPr="00487B81">
        <w:rPr>
          <w:rFonts w:ascii="Times New Roman" w:hAnsi="Times New Roman" w:cs="Times New Roman"/>
          <w:sz w:val="28"/>
          <w:szCs w:val="28"/>
        </w:rPr>
        <w:t xml:space="preserve"> питания назначаются врачом неонатологом ОПННД, реаниматологом с обязательной записью в истории развития или истории болезни новорожденного.</w:t>
      </w:r>
    </w:p>
    <w:p w14:paraId="1CE2AA5D" w14:textId="77777777" w:rsidR="00116F63" w:rsidRPr="00487B81" w:rsidRDefault="00116F63" w:rsidP="00A568B2">
      <w:pPr>
        <w:pStyle w:val="a3"/>
        <w:numPr>
          <w:ilvl w:val="0"/>
          <w:numId w:val="38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При устранении медицинских показаний для кормления «по часам» ребенок переводится на кормление по требованию.</w:t>
      </w:r>
    </w:p>
    <w:p w14:paraId="305FB75F" w14:textId="127DCBCF" w:rsidR="00116F63" w:rsidRPr="00A16225" w:rsidRDefault="00116F63" w:rsidP="00A16225">
      <w:pPr>
        <w:pStyle w:val="a3"/>
        <w:numPr>
          <w:ilvl w:val="0"/>
          <w:numId w:val="38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Персонал отделения, где размещена мама больного ребенка, находящегося отдельно от нее, обучает мать методике кормления сцеженным молоком, адаптированной смесью без использования бутылочки.</w:t>
      </w:r>
    </w:p>
    <w:p w14:paraId="62DFE48C" w14:textId="6CFD1C31" w:rsidR="00A16225" w:rsidRDefault="00A16225" w:rsidP="00A16225">
      <w:pPr>
        <w:tabs>
          <w:tab w:val="left" w:pos="1277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INCLUDEPICTURE "https://img.freepik.com/premium-vector/maternity-ward_82574-2894.jpg?w=2000" \* MERGEFORMATINET </w:instrText>
      </w:r>
      <w:r>
        <w:fldChar w:fldCharType="separate"/>
      </w:r>
      <w:r w:rsidR="0017088F">
        <w:fldChar w:fldCharType="begin"/>
      </w:r>
      <w:r w:rsidR="0017088F">
        <w:instrText xml:space="preserve"> INCLUDEPICTURE  "https://img.freepik.com/premium-vector/maternity-ward_82574-2894.jpg?w=2000" \* MERGEFORMATINET </w:instrText>
      </w:r>
      <w:r w:rsidR="0017088F">
        <w:fldChar w:fldCharType="separate"/>
      </w:r>
      <w:r w:rsidR="00CC15CE">
        <w:fldChar w:fldCharType="begin"/>
      </w:r>
      <w:r w:rsidR="00CC15CE">
        <w:instrText xml:space="preserve"> INCLUDEPICTURE  "https://img.freepik.com/premium-vector/maternity-ward_82574-2894.jpg?w=2000" \* MERGEFORMATINET </w:instrText>
      </w:r>
      <w:r w:rsidR="00CC15CE">
        <w:fldChar w:fldCharType="separate"/>
      </w:r>
      <w:r w:rsidR="00077C73">
        <w:fldChar w:fldCharType="begin"/>
      </w:r>
      <w:r w:rsidR="00077C73">
        <w:instrText xml:space="preserve"> </w:instrText>
      </w:r>
      <w:r w:rsidR="00077C73">
        <w:instrText>INCLUDEPICTURE  "https://im</w:instrText>
      </w:r>
      <w:r w:rsidR="00077C73">
        <w:instrText>g.freepik.com/premium-vector/maternity-ward_82574-2894.jpg?w=2000" \* MERGEFORMATINET</w:instrText>
      </w:r>
      <w:r w:rsidR="00077C73">
        <w:instrText xml:space="preserve"> </w:instrText>
      </w:r>
      <w:r w:rsidR="00077C73">
        <w:fldChar w:fldCharType="separate"/>
      </w:r>
      <w:r w:rsidR="00077C73">
        <w:pict w14:anchorId="2322CEA3">
          <v:shape id="_x0000_i1032" type="#_x0000_t75" alt="Picture background" style="width:236.25pt;height:150.75pt">
            <v:imagedata r:id="rId16" r:href="rId17"/>
          </v:shape>
        </w:pict>
      </w:r>
      <w:r w:rsidR="00077C73">
        <w:fldChar w:fldCharType="end"/>
      </w:r>
      <w:r w:rsidR="00CC15CE">
        <w:fldChar w:fldCharType="end"/>
      </w:r>
      <w:r w:rsidR="0017088F">
        <w:fldChar w:fldCharType="end"/>
      </w:r>
      <w:r>
        <w:fldChar w:fldCharType="end"/>
      </w:r>
    </w:p>
    <w:p w14:paraId="3D6A435E" w14:textId="4787A028" w:rsidR="00116F63" w:rsidRPr="00846016" w:rsidRDefault="0000078D" w:rsidP="00A16225">
      <w:pPr>
        <w:tabs>
          <w:tab w:val="left" w:pos="1277"/>
        </w:tabs>
        <w:jc w:val="center"/>
        <w:rPr>
          <w:rFonts w:ascii="Arial" w:hAnsi="Arial" w:cs="Arial"/>
          <w:b/>
          <w:bCs/>
          <w:color w:val="C0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br w:type="page"/>
      </w:r>
      <w:r w:rsidR="00116F63" w:rsidRPr="00846016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  <w:t>Принцип девятый</w:t>
      </w:r>
    </w:p>
    <w:p w14:paraId="4DD10590" w14:textId="77777777" w:rsidR="00846016" w:rsidRDefault="00116F63" w:rsidP="00846016">
      <w:pPr>
        <w:tabs>
          <w:tab w:val="left" w:pos="1277"/>
        </w:tabs>
        <w:spacing w:after="0"/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846016">
        <w:rPr>
          <w:rFonts w:ascii="Times New Roman" w:hAnsi="Times New Roman" w:cs="Times New Roman"/>
          <w:b/>
          <w:i/>
          <w:iCs/>
          <w:sz w:val="36"/>
          <w:szCs w:val="36"/>
        </w:rPr>
        <w:t>Не давать новорожденным, находящимся на грудном вскармливании, никаких успокаивающих средств и устройств, имитиру</w:t>
      </w:r>
      <w:r w:rsidR="00846016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ющих материнскую грудь </w:t>
      </w:r>
    </w:p>
    <w:p w14:paraId="18F150E6" w14:textId="6A969B27" w:rsidR="00116F63" w:rsidRPr="00846016" w:rsidRDefault="00846016" w:rsidP="00846016">
      <w:pPr>
        <w:tabs>
          <w:tab w:val="left" w:pos="1277"/>
        </w:tabs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i/>
          <w:iCs/>
          <w:sz w:val="36"/>
          <w:szCs w:val="36"/>
        </w:rPr>
        <w:t xml:space="preserve">(соски и </w:t>
      </w:r>
      <w:r w:rsidR="00116F63" w:rsidRPr="00846016">
        <w:rPr>
          <w:rFonts w:ascii="Times New Roman" w:hAnsi="Times New Roman" w:cs="Times New Roman"/>
          <w:b/>
          <w:i/>
          <w:iCs/>
          <w:sz w:val="36"/>
          <w:szCs w:val="36"/>
        </w:rPr>
        <w:t>др.)</w:t>
      </w:r>
    </w:p>
    <w:p w14:paraId="7CB953C1" w14:textId="77777777" w:rsidR="00116F63" w:rsidRPr="007F244C" w:rsidRDefault="00C347D4" w:rsidP="005B3321">
      <w:pPr>
        <w:tabs>
          <w:tab w:val="left" w:pos="127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F244C">
        <w:rPr>
          <w:rFonts w:ascii="Times New Roman" w:hAnsi="Times New Roman" w:cs="Times New Roman"/>
          <w:sz w:val="28"/>
          <w:szCs w:val="28"/>
        </w:rPr>
        <w:t xml:space="preserve">Перинатальном центре </w:t>
      </w:r>
      <w:r>
        <w:rPr>
          <w:rFonts w:ascii="Times New Roman" w:hAnsi="Times New Roman" w:cs="Times New Roman"/>
          <w:sz w:val="28"/>
          <w:szCs w:val="28"/>
        </w:rPr>
        <w:t>ГАУ РС</w:t>
      </w:r>
      <w:r w:rsidR="00116F63" w:rsidRPr="007F244C">
        <w:rPr>
          <w:rFonts w:ascii="Times New Roman" w:hAnsi="Times New Roman" w:cs="Times New Roman"/>
          <w:sz w:val="28"/>
          <w:szCs w:val="28"/>
        </w:rPr>
        <w:t xml:space="preserve">(Я)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16F63" w:rsidRPr="007F244C">
        <w:rPr>
          <w:rFonts w:ascii="Times New Roman" w:hAnsi="Times New Roman" w:cs="Times New Roman"/>
          <w:sz w:val="28"/>
          <w:szCs w:val="28"/>
        </w:rPr>
        <w:t>РБ№1-Н</w:t>
      </w:r>
      <w:r>
        <w:rPr>
          <w:rFonts w:ascii="Times New Roman" w:hAnsi="Times New Roman" w:cs="Times New Roman"/>
          <w:sz w:val="28"/>
          <w:szCs w:val="28"/>
        </w:rPr>
        <w:t xml:space="preserve">ЦМ им. М.Е. Николаева» </w:t>
      </w:r>
      <w:r w:rsidR="00116F63" w:rsidRPr="007F244C">
        <w:rPr>
          <w:rFonts w:ascii="Times New Roman" w:hAnsi="Times New Roman" w:cs="Times New Roman"/>
          <w:sz w:val="28"/>
          <w:szCs w:val="28"/>
        </w:rPr>
        <w:t>не используются для питания новорожденных бутылочки с соской, а для успокоения – соски-пустышки. В каждом отделении имеется информация о важности грудного вскармливания, рисках при искусственном вскармливании, условиях, способствующих снижению лактации.</w:t>
      </w:r>
    </w:p>
    <w:p w14:paraId="6CCF08E6" w14:textId="77777777" w:rsidR="00116F63" w:rsidRPr="00487B81" w:rsidRDefault="00116F63" w:rsidP="005B3321">
      <w:pPr>
        <w:tabs>
          <w:tab w:val="left" w:pos="127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В отделениях патологии беременности, для новорожденных акушерско-физиологического отделения, палатах «Мать и дитя» ОПННД-1 и ОПННД-2:</w:t>
      </w:r>
    </w:p>
    <w:p w14:paraId="5D954E13" w14:textId="77777777" w:rsidR="00116F63" w:rsidRPr="00487B81" w:rsidRDefault="00116F63" w:rsidP="005B3321">
      <w:pPr>
        <w:pStyle w:val="a3"/>
        <w:numPr>
          <w:ilvl w:val="0"/>
          <w:numId w:val="39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Проводятся беседы с беременными и матерями о вреде использования бутылочек и сосок для кормления детей, находящихся на грудном вскармливании.</w:t>
      </w:r>
    </w:p>
    <w:p w14:paraId="43E105BF" w14:textId="77777777" w:rsidR="00116F63" w:rsidRPr="009B256E" w:rsidRDefault="00116F63" w:rsidP="005B3321">
      <w:pPr>
        <w:pStyle w:val="a3"/>
        <w:numPr>
          <w:ilvl w:val="0"/>
          <w:numId w:val="39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В случае необходимости кормления сцеженным молоком используется мензурка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7D4">
        <w:rPr>
          <w:rFonts w:ascii="Times New Roman" w:hAnsi="Times New Roman" w:cs="Times New Roman"/>
          <w:sz w:val="28"/>
          <w:szCs w:val="28"/>
        </w:rPr>
        <w:t>(шприц).</w:t>
      </w:r>
    </w:p>
    <w:p w14:paraId="2AA637DF" w14:textId="77777777" w:rsidR="00116F63" w:rsidRPr="00487B81" w:rsidRDefault="00116F63" w:rsidP="005B3321">
      <w:pPr>
        <w:pStyle w:val="a3"/>
        <w:numPr>
          <w:ilvl w:val="0"/>
          <w:numId w:val="39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Матерям с недостаточной лактацией демонстрируются приспособления для докорма ребенка адаптированной смесью одновременно с кормлением грудью (с целью стимуляции лактации) и оказывается практическая помощь.</w:t>
      </w:r>
    </w:p>
    <w:p w14:paraId="45BA246D" w14:textId="77777777" w:rsidR="00116F63" w:rsidRPr="00C347D4" w:rsidRDefault="00116F63" w:rsidP="005B3321">
      <w:pPr>
        <w:pStyle w:val="a3"/>
        <w:numPr>
          <w:ilvl w:val="0"/>
          <w:numId w:val="39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 xml:space="preserve">Родильницы, решающие отказаться </w:t>
      </w:r>
      <w:r w:rsidR="00C347D4">
        <w:rPr>
          <w:rFonts w:ascii="Times New Roman" w:hAnsi="Times New Roman" w:cs="Times New Roman"/>
          <w:sz w:val="28"/>
          <w:szCs w:val="28"/>
        </w:rPr>
        <w:t xml:space="preserve">от грудного вскармливания </w:t>
      </w:r>
      <w:r w:rsidRPr="00487B81">
        <w:rPr>
          <w:rFonts w:ascii="Times New Roman" w:hAnsi="Times New Roman" w:cs="Times New Roman"/>
          <w:sz w:val="28"/>
          <w:szCs w:val="28"/>
        </w:rPr>
        <w:t xml:space="preserve">даже после целенаправленных бесед с ними клинического психолога, </w:t>
      </w:r>
      <w:r w:rsidR="00C347D4">
        <w:rPr>
          <w:rFonts w:ascii="Times New Roman" w:hAnsi="Times New Roman" w:cs="Times New Roman"/>
          <w:sz w:val="28"/>
          <w:szCs w:val="28"/>
        </w:rPr>
        <w:t>оформляют письменный отказ от грудного вскармливания, который вклеивается</w:t>
      </w:r>
      <w:r w:rsidRPr="00487B81">
        <w:rPr>
          <w:rFonts w:ascii="Times New Roman" w:hAnsi="Times New Roman" w:cs="Times New Roman"/>
          <w:sz w:val="28"/>
          <w:szCs w:val="28"/>
        </w:rPr>
        <w:t xml:space="preserve"> в истори</w:t>
      </w:r>
      <w:r w:rsidR="00C347D4">
        <w:rPr>
          <w:rFonts w:ascii="Times New Roman" w:hAnsi="Times New Roman" w:cs="Times New Roman"/>
          <w:sz w:val="28"/>
          <w:szCs w:val="28"/>
        </w:rPr>
        <w:t>ю</w:t>
      </w:r>
      <w:r w:rsidRPr="00487B81">
        <w:rPr>
          <w:rFonts w:ascii="Times New Roman" w:hAnsi="Times New Roman" w:cs="Times New Roman"/>
          <w:sz w:val="28"/>
          <w:szCs w:val="28"/>
        </w:rPr>
        <w:t xml:space="preserve"> развития новорожденного.</w:t>
      </w:r>
      <w:r w:rsidR="00C347D4" w:rsidRPr="00C347D4">
        <w:rPr>
          <w:rFonts w:ascii="Times New Roman" w:hAnsi="Times New Roman" w:cs="Times New Roman"/>
          <w:sz w:val="28"/>
          <w:szCs w:val="28"/>
        </w:rPr>
        <w:t xml:space="preserve"> </w:t>
      </w:r>
      <w:r w:rsidR="00C347D4" w:rsidRPr="00487B81">
        <w:rPr>
          <w:rFonts w:ascii="Times New Roman" w:hAnsi="Times New Roman" w:cs="Times New Roman"/>
          <w:sz w:val="28"/>
          <w:szCs w:val="28"/>
        </w:rPr>
        <w:t>Матери, отказавшиеся от грудного вскармливания, кормят своего ребенка из бутылочки в отсутствие других матерей.</w:t>
      </w:r>
    </w:p>
    <w:p w14:paraId="11144F34" w14:textId="77777777" w:rsidR="00116F63" w:rsidRPr="00487B81" w:rsidRDefault="00116F63" w:rsidP="005B3321">
      <w:pPr>
        <w:pStyle w:val="a3"/>
        <w:numPr>
          <w:ilvl w:val="0"/>
          <w:numId w:val="39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«Отказные» дети получают приготовленную в молочной кухне адаптированную смесь из бутылочки каждые 3 часа вне поля зрения кормящих матерей.</w:t>
      </w:r>
    </w:p>
    <w:p w14:paraId="532F3D0E" w14:textId="77777777" w:rsidR="00116F63" w:rsidRPr="007F244C" w:rsidRDefault="00116F63" w:rsidP="005B3321">
      <w:pPr>
        <w:pStyle w:val="a3"/>
        <w:numPr>
          <w:ilvl w:val="0"/>
          <w:numId w:val="39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B81">
        <w:rPr>
          <w:rFonts w:ascii="Times New Roman" w:hAnsi="Times New Roman" w:cs="Times New Roman"/>
          <w:sz w:val="28"/>
          <w:szCs w:val="28"/>
        </w:rPr>
        <w:t>Новорожденные, переведенные в ОАРИТ</w:t>
      </w:r>
      <w:r w:rsidR="00C347D4">
        <w:rPr>
          <w:rFonts w:ascii="Times New Roman" w:hAnsi="Times New Roman" w:cs="Times New Roman"/>
          <w:sz w:val="28"/>
          <w:szCs w:val="28"/>
        </w:rPr>
        <w:t>Н</w:t>
      </w:r>
      <w:r w:rsidRPr="00487B81">
        <w:rPr>
          <w:rFonts w:ascii="Times New Roman" w:hAnsi="Times New Roman" w:cs="Times New Roman"/>
          <w:sz w:val="28"/>
          <w:szCs w:val="28"/>
        </w:rPr>
        <w:t xml:space="preserve"> и отделения второго этапа из других акушерских стационаров, находящиеся временно без матерей, вскармливаются адаптированной смесью каждые 3 часа через зонд либо из шприца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B81">
        <w:rPr>
          <w:rFonts w:ascii="Times New Roman" w:hAnsi="Times New Roman" w:cs="Times New Roman"/>
          <w:sz w:val="28"/>
          <w:szCs w:val="28"/>
        </w:rPr>
        <w:t>(мензурки), но не из</w:t>
      </w:r>
      <w:r w:rsidRPr="007F244C">
        <w:rPr>
          <w:rFonts w:ascii="Times New Roman" w:hAnsi="Times New Roman" w:cs="Times New Roman"/>
          <w:sz w:val="28"/>
          <w:szCs w:val="28"/>
        </w:rPr>
        <w:t xml:space="preserve"> бутылочки с соской.</w:t>
      </w:r>
    </w:p>
    <w:p w14:paraId="564620A5" w14:textId="77777777" w:rsidR="00116F63" w:rsidRDefault="00116F63" w:rsidP="005B3321">
      <w:pPr>
        <w:pStyle w:val="a3"/>
        <w:numPr>
          <w:ilvl w:val="0"/>
          <w:numId w:val="39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244C">
        <w:rPr>
          <w:rFonts w:ascii="Times New Roman" w:hAnsi="Times New Roman" w:cs="Times New Roman"/>
          <w:sz w:val="28"/>
          <w:szCs w:val="28"/>
        </w:rPr>
        <w:t>В ОПННД-1 и ОПННД-2 имеются информационные материалы, разъясняющие матерям опасности при использовании сосок, пустышек (риск инфицирования, отказ от груди, снижение лактации, риск перехода на искусственное вскармливание и др.).</w:t>
      </w:r>
    </w:p>
    <w:p w14:paraId="12827683" w14:textId="77777777" w:rsidR="00116F63" w:rsidRPr="00846016" w:rsidRDefault="0000078D" w:rsidP="00A60303">
      <w:pPr>
        <w:tabs>
          <w:tab w:val="left" w:pos="1277"/>
        </w:tabs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br w:type="page"/>
      </w:r>
      <w:r w:rsidR="00116F63" w:rsidRPr="00846016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  <w:t xml:space="preserve">Принцип десятый </w:t>
      </w:r>
    </w:p>
    <w:p w14:paraId="32093264" w14:textId="23C69F41" w:rsidR="00116F63" w:rsidRPr="00846016" w:rsidRDefault="00116F63" w:rsidP="007F244C">
      <w:pPr>
        <w:tabs>
          <w:tab w:val="left" w:pos="1277"/>
        </w:tabs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846016">
        <w:rPr>
          <w:rFonts w:ascii="Times New Roman" w:hAnsi="Times New Roman" w:cs="Times New Roman"/>
          <w:b/>
          <w:i/>
          <w:iCs/>
          <w:sz w:val="36"/>
          <w:szCs w:val="36"/>
        </w:rPr>
        <w:t>Поощрять создание групп поддержки грудного вскармливания и направлять матерей в эти группы после выписки из ПНЦ</w:t>
      </w:r>
    </w:p>
    <w:p w14:paraId="15D85729" w14:textId="77777777" w:rsidR="00C27C11" w:rsidRPr="007F244C" w:rsidRDefault="00C27C11" w:rsidP="007F244C">
      <w:pPr>
        <w:tabs>
          <w:tab w:val="left" w:pos="1277"/>
        </w:tabs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14:paraId="3B7712D3" w14:textId="77777777" w:rsidR="00244FE7" w:rsidRDefault="00116F63" w:rsidP="00846016">
      <w:pPr>
        <w:numPr>
          <w:ilvl w:val="0"/>
          <w:numId w:val="39"/>
        </w:numPr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244C">
        <w:rPr>
          <w:rFonts w:ascii="Times New Roman" w:hAnsi="Times New Roman" w:cs="Times New Roman"/>
          <w:sz w:val="28"/>
          <w:szCs w:val="28"/>
        </w:rPr>
        <w:t>В ПНЦ имеется группа поддержки грудного вскармливания, состоящая из медицинских работников, имеющих положительный опыт грудного вскармливания собственных детей и прошедшие курс обучения по поддержке грудного вскармливания.</w:t>
      </w:r>
    </w:p>
    <w:p w14:paraId="3943D7CC" w14:textId="77777777" w:rsidR="00244FE7" w:rsidRDefault="00116F63" w:rsidP="00846016">
      <w:pPr>
        <w:numPr>
          <w:ilvl w:val="0"/>
          <w:numId w:val="39"/>
        </w:numPr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4FE7">
        <w:rPr>
          <w:rFonts w:ascii="Times New Roman" w:hAnsi="Times New Roman" w:cs="Times New Roman"/>
          <w:sz w:val="28"/>
          <w:szCs w:val="28"/>
        </w:rPr>
        <w:t>В выписной комнате имеется информация о наличии групп поддержки кормящих матерей по месту жительства.</w:t>
      </w:r>
    </w:p>
    <w:p w14:paraId="43925A8C" w14:textId="77777777" w:rsidR="00244FE7" w:rsidRDefault="00116F63" w:rsidP="00846016">
      <w:pPr>
        <w:numPr>
          <w:ilvl w:val="0"/>
          <w:numId w:val="39"/>
        </w:numPr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4FE7">
        <w:rPr>
          <w:rFonts w:ascii="Times New Roman" w:hAnsi="Times New Roman" w:cs="Times New Roman"/>
          <w:sz w:val="28"/>
          <w:szCs w:val="28"/>
        </w:rPr>
        <w:t>В холлах приемного и выписного отделений имеется информация для молодых отцов и других родственников о необходимости поддержки матери в ее стремлении кормить грудью и оказывать ей помощь после выписки из ПНЦ.</w:t>
      </w:r>
    </w:p>
    <w:p w14:paraId="2E7CE575" w14:textId="77777777" w:rsidR="00244FE7" w:rsidRDefault="00116F63" w:rsidP="00846016">
      <w:pPr>
        <w:numPr>
          <w:ilvl w:val="0"/>
          <w:numId w:val="39"/>
        </w:numPr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4FE7">
        <w:rPr>
          <w:rFonts w:ascii="Times New Roman" w:hAnsi="Times New Roman" w:cs="Times New Roman"/>
          <w:sz w:val="28"/>
          <w:szCs w:val="28"/>
        </w:rPr>
        <w:t>Все матери осведомлены о том, куда они могут обратиться в случае возникновения проблем с грудным вскармливанием (по телефону в роддом, в группу поддержки по месту жительства, в женскую консультацию). Номера телефонов для консультаций фигурируют в выписном эпикризе.</w:t>
      </w:r>
    </w:p>
    <w:p w14:paraId="51ED4EF3" w14:textId="77777777" w:rsidR="00244FE7" w:rsidRDefault="00116F63" w:rsidP="00846016">
      <w:pPr>
        <w:numPr>
          <w:ilvl w:val="0"/>
          <w:numId w:val="39"/>
        </w:numPr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4FE7">
        <w:rPr>
          <w:rFonts w:ascii="Times New Roman" w:hAnsi="Times New Roman" w:cs="Times New Roman"/>
          <w:sz w:val="28"/>
          <w:szCs w:val="28"/>
        </w:rPr>
        <w:t>В выписном эпикризе дается информация о времени первого прикладывания младенца к груди, о совместном пребывании, характере вскармливания с рождения и до выписки из ПНЦ.</w:t>
      </w:r>
    </w:p>
    <w:p w14:paraId="36977D8F" w14:textId="04EB4CC8" w:rsidR="00116F63" w:rsidRPr="00244FE7" w:rsidRDefault="00116F63" w:rsidP="00846016">
      <w:pPr>
        <w:numPr>
          <w:ilvl w:val="0"/>
          <w:numId w:val="39"/>
        </w:numPr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4FE7">
        <w:rPr>
          <w:rFonts w:ascii="Times New Roman" w:hAnsi="Times New Roman" w:cs="Times New Roman"/>
          <w:sz w:val="28"/>
          <w:szCs w:val="28"/>
        </w:rPr>
        <w:t xml:space="preserve">В ПНЦ проводятся праздники, посвященные Международному дню ребенка, Дню недоношенного ребенка, Всемирной неделе грудного вскармливания, Дню Матери РС (Я), РФ и другие акции.    </w:t>
      </w:r>
    </w:p>
    <w:p w14:paraId="00BFB0F6" w14:textId="0756990F" w:rsidR="00116F63" w:rsidRPr="0087775F" w:rsidRDefault="00116F63" w:rsidP="0011418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F4790D" w14:textId="78664AF5" w:rsidR="00116F63" w:rsidRDefault="0011418A" w:rsidP="0011418A">
      <w:pPr>
        <w:jc w:val="center"/>
      </w:pPr>
      <w:r>
        <w:fldChar w:fldCharType="begin"/>
      </w:r>
      <w:r>
        <w:instrText xml:space="preserve"> INCLUDEPICTURE "https://t3.ftcdn.net/jpg/02/97/61/44/360_F_297614441_2eAkTVpGwRmpW3PxYq8mL88K97UTYMnR.jpg" \* MERGEFORMATINET </w:instrText>
      </w:r>
      <w:r>
        <w:fldChar w:fldCharType="separate"/>
      </w:r>
      <w:r w:rsidR="0017088F">
        <w:fldChar w:fldCharType="begin"/>
      </w:r>
      <w:r w:rsidR="0017088F">
        <w:instrText xml:space="preserve"> INCLUDEPICTURE  "https://t3.ftcdn.net/jpg/02/97/61/44/360_F_297614441_2eAkTVpGwRmpW3PxYq8mL88K97UTYMnR.jpg" \* MERGEFORMATINET </w:instrText>
      </w:r>
      <w:r w:rsidR="0017088F">
        <w:fldChar w:fldCharType="separate"/>
      </w:r>
      <w:r w:rsidR="00CC15CE">
        <w:fldChar w:fldCharType="begin"/>
      </w:r>
      <w:r w:rsidR="00CC15CE">
        <w:instrText xml:space="preserve"> INCLUDEPICTURE  "https://t3.ftcdn.net/jpg/02/97/61/44/360_F_297614441_2eAkTVpGwRmpW3PxYq8mL88K97UTYMnR.jpg" \* MERGEFORMATINET </w:instrText>
      </w:r>
      <w:r w:rsidR="00CC15CE">
        <w:fldChar w:fldCharType="separate"/>
      </w:r>
      <w:r w:rsidR="00077C73">
        <w:fldChar w:fldCharType="begin"/>
      </w:r>
      <w:r w:rsidR="00077C73">
        <w:instrText xml:space="preserve"> </w:instrText>
      </w:r>
      <w:r w:rsidR="00077C73">
        <w:instrText>INCLUDEPICTURE  "https://t3.ftcdn.net/jpg/02/97/61/44/360_F</w:instrText>
      </w:r>
      <w:r w:rsidR="00077C73">
        <w:instrText>_297614441_2eAkTVpGwRmpW3PxYq8mL88K97UTYMnR.jpg" \* MERGEFORMATINET</w:instrText>
      </w:r>
      <w:r w:rsidR="00077C73">
        <w:instrText xml:space="preserve"> </w:instrText>
      </w:r>
      <w:r w:rsidR="00077C73">
        <w:fldChar w:fldCharType="separate"/>
      </w:r>
      <w:r w:rsidR="00077C73">
        <w:pict w14:anchorId="0CD3A12B">
          <v:shape id="_x0000_i1033" type="#_x0000_t75" alt="Picture background" style="width:294.75pt;height:208.5pt">
            <v:imagedata r:id="rId18" r:href="rId19"/>
          </v:shape>
        </w:pict>
      </w:r>
      <w:r w:rsidR="00077C73">
        <w:fldChar w:fldCharType="end"/>
      </w:r>
      <w:r w:rsidR="00CC15CE">
        <w:fldChar w:fldCharType="end"/>
      </w:r>
      <w:r w:rsidR="0017088F">
        <w:fldChar w:fldCharType="end"/>
      </w:r>
      <w:r>
        <w:fldChar w:fldCharType="end"/>
      </w:r>
    </w:p>
    <w:sectPr w:rsidR="00116F63" w:rsidSect="00647B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B1E"/>
    <w:multiLevelType w:val="hybridMultilevel"/>
    <w:tmpl w:val="6DD26BC4"/>
    <w:lvl w:ilvl="0" w:tplc="041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1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7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3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024DDA"/>
    <w:multiLevelType w:val="hybridMultilevel"/>
    <w:tmpl w:val="C8306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34BE1"/>
    <w:multiLevelType w:val="hybridMultilevel"/>
    <w:tmpl w:val="8F0A0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56CD6"/>
    <w:multiLevelType w:val="multilevel"/>
    <w:tmpl w:val="351604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100E1C"/>
    <w:multiLevelType w:val="hybridMultilevel"/>
    <w:tmpl w:val="103E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8B6153"/>
    <w:multiLevelType w:val="hybridMultilevel"/>
    <w:tmpl w:val="14F8AB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30795D"/>
    <w:multiLevelType w:val="hybridMultilevel"/>
    <w:tmpl w:val="6276B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C6311"/>
    <w:multiLevelType w:val="hybridMultilevel"/>
    <w:tmpl w:val="35F0822E"/>
    <w:lvl w:ilvl="0" w:tplc="7F02D80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0AE13BC"/>
    <w:multiLevelType w:val="hybridMultilevel"/>
    <w:tmpl w:val="A7365032"/>
    <w:lvl w:ilvl="0" w:tplc="04190001">
      <w:start w:val="1"/>
      <w:numFmt w:val="bullet"/>
      <w:lvlText w:val=""/>
      <w:lvlJc w:val="left"/>
      <w:pPr>
        <w:ind w:left="21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1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30B3E11"/>
    <w:multiLevelType w:val="hybridMultilevel"/>
    <w:tmpl w:val="A9768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3123A61"/>
    <w:multiLevelType w:val="hybridMultilevel"/>
    <w:tmpl w:val="A9BAE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C6CD9"/>
    <w:multiLevelType w:val="hybridMultilevel"/>
    <w:tmpl w:val="16F4D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5D41C9D"/>
    <w:multiLevelType w:val="hybridMultilevel"/>
    <w:tmpl w:val="B96253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97B29BF"/>
    <w:multiLevelType w:val="hybridMultilevel"/>
    <w:tmpl w:val="5CB8808E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5F037A"/>
    <w:multiLevelType w:val="hybridMultilevel"/>
    <w:tmpl w:val="42F8721C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1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7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3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E8A51FA"/>
    <w:multiLevelType w:val="hybridMultilevel"/>
    <w:tmpl w:val="3E6C1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80D2E"/>
    <w:multiLevelType w:val="hybridMultilevel"/>
    <w:tmpl w:val="AA8AE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B4CED"/>
    <w:multiLevelType w:val="hybridMultilevel"/>
    <w:tmpl w:val="EB721D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5317694"/>
    <w:multiLevelType w:val="hybridMultilevel"/>
    <w:tmpl w:val="D332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62F06"/>
    <w:multiLevelType w:val="hybridMultilevel"/>
    <w:tmpl w:val="5A447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DE269EF"/>
    <w:multiLevelType w:val="hybridMultilevel"/>
    <w:tmpl w:val="835011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32D0E6A"/>
    <w:multiLevelType w:val="hybridMultilevel"/>
    <w:tmpl w:val="5B9006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744FD"/>
    <w:multiLevelType w:val="hybridMultilevel"/>
    <w:tmpl w:val="DBEEE6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02EFC"/>
    <w:multiLevelType w:val="hybridMultilevel"/>
    <w:tmpl w:val="82DCA0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E3F7A"/>
    <w:multiLevelType w:val="hybridMultilevel"/>
    <w:tmpl w:val="F2BE21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256A5"/>
    <w:multiLevelType w:val="hybridMultilevel"/>
    <w:tmpl w:val="4A16B9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2B021E0"/>
    <w:multiLevelType w:val="hybridMultilevel"/>
    <w:tmpl w:val="A0E28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3391894"/>
    <w:multiLevelType w:val="hybridMultilevel"/>
    <w:tmpl w:val="22F8E96C"/>
    <w:lvl w:ilvl="0" w:tplc="9992025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51D2163"/>
    <w:multiLevelType w:val="hybridMultilevel"/>
    <w:tmpl w:val="8A5A00AA"/>
    <w:lvl w:ilvl="0" w:tplc="04190001">
      <w:start w:val="1"/>
      <w:numFmt w:val="bullet"/>
      <w:lvlText w:val=""/>
      <w:lvlJc w:val="left"/>
      <w:pPr>
        <w:ind w:left="19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2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854153F"/>
    <w:multiLevelType w:val="hybridMultilevel"/>
    <w:tmpl w:val="91C6ECEA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90173D6"/>
    <w:multiLevelType w:val="hybridMultilevel"/>
    <w:tmpl w:val="3BBE7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E666FE6"/>
    <w:multiLevelType w:val="hybridMultilevel"/>
    <w:tmpl w:val="439AEB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66C6D"/>
    <w:multiLevelType w:val="multilevel"/>
    <w:tmpl w:val="A88EE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DB82843"/>
    <w:multiLevelType w:val="hybridMultilevel"/>
    <w:tmpl w:val="849A7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EA05E08"/>
    <w:multiLevelType w:val="multilevel"/>
    <w:tmpl w:val="80DE25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5A5359A"/>
    <w:multiLevelType w:val="multilevel"/>
    <w:tmpl w:val="1F8237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61D2BF6"/>
    <w:multiLevelType w:val="hybridMultilevel"/>
    <w:tmpl w:val="515E1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E01D7"/>
    <w:multiLevelType w:val="hybridMultilevel"/>
    <w:tmpl w:val="645206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E690EFA"/>
    <w:multiLevelType w:val="hybridMultilevel"/>
    <w:tmpl w:val="5F909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96DFD"/>
    <w:multiLevelType w:val="hybridMultilevel"/>
    <w:tmpl w:val="A2F4D5AC"/>
    <w:lvl w:ilvl="0" w:tplc="0419000B">
      <w:start w:val="1"/>
      <w:numFmt w:val="bullet"/>
      <w:lvlText w:val=""/>
      <w:lvlJc w:val="left"/>
      <w:pPr>
        <w:ind w:left="19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28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8935F8E"/>
    <w:multiLevelType w:val="hybridMultilevel"/>
    <w:tmpl w:val="0EB816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F4251"/>
    <w:multiLevelType w:val="hybridMultilevel"/>
    <w:tmpl w:val="CA9EA3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35"/>
  </w:num>
  <w:num w:numId="4">
    <w:abstractNumId w:val="14"/>
  </w:num>
  <w:num w:numId="5">
    <w:abstractNumId w:val="7"/>
  </w:num>
  <w:num w:numId="6">
    <w:abstractNumId w:val="28"/>
  </w:num>
  <w:num w:numId="7">
    <w:abstractNumId w:val="8"/>
  </w:num>
  <w:num w:numId="8">
    <w:abstractNumId w:val="11"/>
  </w:num>
  <w:num w:numId="9">
    <w:abstractNumId w:val="13"/>
  </w:num>
  <w:num w:numId="10">
    <w:abstractNumId w:val="4"/>
  </w:num>
  <w:num w:numId="11">
    <w:abstractNumId w:val="29"/>
  </w:num>
  <w:num w:numId="12">
    <w:abstractNumId w:val="9"/>
  </w:num>
  <w:num w:numId="13">
    <w:abstractNumId w:val="30"/>
  </w:num>
  <w:num w:numId="14">
    <w:abstractNumId w:val="33"/>
  </w:num>
  <w:num w:numId="15">
    <w:abstractNumId w:val="27"/>
  </w:num>
  <w:num w:numId="16">
    <w:abstractNumId w:val="36"/>
  </w:num>
  <w:num w:numId="17">
    <w:abstractNumId w:val="6"/>
  </w:num>
  <w:num w:numId="18">
    <w:abstractNumId w:val="1"/>
  </w:num>
  <w:num w:numId="19">
    <w:abstractNumId w:val="3"/>
  </w:num>
  <w:num w:numId="20">
    <w:abstractNumId w:val="32"/>
  </w:num>
  <w:num w:numId="21">
    <w:abstractNumId w:val="24"/>
  </w:num>
  <w:num w:numId="22">
    <w:abstractNumId w:val="21"/>
  </w:num>
  <w:num w:numId="23">
    <w:abstractNumId w:val="37"/>
  </w:num>
  <w:num w:numId="24">
    <w:abstractNumId w:val="5"/>
  </w:num>
  <w:num w:numId="25">
    <w:abstractNumId w:val="0"/>
  </w:num>
  <w:num w:numId="26">
    <w:abstractNumId w:val="23"/>
  </w:num>
  <w:num w:numId="27">
    <w:abstractNumId w:val="20"/>
  </w:num>
  <w:num w:numId="28">
    <w:abstractNumId w:val="39"/>
  </w:num>
  <w:num w:numId="29">
    <w:abstractNumId w:val="41"/>
  </w:num>
  <w:num w:numId="30">
    <w:abstractNumId w:val="16"/>
  </w:num>
  <w:num w:numId="31">
    <w:abstractNumId w:val="10"/>
  </w:num>
  <w:num w:numId="32">
    <w:abstractNumId w:val="15"/>
  </w:num>
  <w:num w:numId="33">
    <w:abstractNumId w:val="40"/>
  </w:num>
  <w:num w:numId="34">
    <w:abstractNumId w:val="19"/>
  </w:num>
  <w:num w:numId="35">
    <w:abstractNumId w:val="2"/>
  </w:num>
  <w:num w:numId="36">
    <w:abstractNumId w:val="31"/>
  </w:num>
  <w:num w:numId="37">
    <w:abstractNumId w:val="17"/>
  </w:num>
  <w:num w:numId="38">
    <w:abstractNumId w:val="12"/>
  </w:num>
  <w:num w:numId="39">
    <w:abstractNumId w:val="25"/>
  </w:num>
  <w:num w:numId="40">
    <w:abstractNumId w:val="22"/>
  </w:num>
  <w:num w:numId="41">
    <w:abstractNumId w:val="38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3D9"/>
    <w:rsid w:val="0000078D"/>
    <w:rsid w:val="00013C2E"/>
    <w:rsid w:val="00024D86"/>
    <w:rsid w:val="00035CEC"/>
    <w:rsid w:val="00042A07"/>
    <w:rsid w:val="000532C2"/>
    <w:rsid w:val="0008560E"/>
    <w:rsid w:val="000C2911"/>
    <w:rsid w:val="000C2DB4"/>
    <w:rsid w:val="000C3BEC"/>
    <w:rsid w:val="000E3C5E"/>
    <w:rsid w:val="000E72A6"/>
    <w:rsid w:val="000F0829"/>
    <w:rsid w:val="00105F04"/>
    <w:rsid w:val="0011418A"/>
    <w:rsid w:val="00116F63"/>
    <w:rsid w:val="00130B6A"/>
    <w:rsid w:val="00132671"/>
    <w:rsid w:val="00167C8E"/>
    <w:rsid w:val="0017088F"/>
    <w:rsid w:val="001841AD"/>
    <w:rsid w:val="00194973"/>
    <w:rsid w:val="00194B1A"/>
    <w:rsid w:val="001A6BA4"/>
    <w:rsid w:val="001C6F04"/>
    <w:rsid w:val="001C7B28"/>
    <w:rsid w:val="001F23B3"/>
    <w:rsid w:val="001F57A9"/>
    <w:rsid w:val="002272F0"/>
    <w:rsid w:val="00244FE7"/>
    <w:rsid w:val="00274477"/>
    <w:rsid w:val="00295057"/>
    <w:rsid w:val="002A28B1"/>
    <w:rsid w:val="002A2D29"/>
    <w:rsid w:val="002A66E6"/>
    <w:rsid w:val="002B2939"/>
    <w:rsid w:val="002D1D01"/>
    <w:rsid w:val="002E7814"/>
    <w:rsid w:val="0030325D"/>
    <w:rsid w:val="0031520C"/>
    <w:rsid w:val="00335E30"/>
    <w:rsid w:val="0035158A"/>
    <w:rsid w:val="00357658"/>
    <w:rsid w:val="00390218"/>
    <w:rsid w:val="003A7FC7"/>
    <w:rsid w:val="004203C7"/>
    <w:rsid w:val="0042339A"/>
    <w:rsid w:val="00450F49"/>
    <w:rsid w:val="00487B81"/>
    <w:rsid w:val="00495CF5"/>
    <w:rsid w:val="004F7FB4"/>
    <w:rsid w:val="00531A0C"/>
    <w:rsid w:val="00547471"/>
    <w:rsid w:val="005530E9"/>
    <w:rsid w:val="00564B5C"/>
    <w:rsid w:val="00571751"/>
    <w:rsid w:val="005B3321"/>
    <w:rsid w:val="005D316C"/>
    <w:rsid w:val="005D4751"/>
    <w:rsid w:val="005F65EC"/>
    <w:rsid w:val="006311D9"/>
    <w:rsid w:val="00642DA4"/>
    <w:rsid w:val="0064769C"/>
    <w:rsid w:val="00647BA4"/>
    <w:rsid w:val="006A202E"/>
    <w:rsid w:val="006A3146"/>
    <w:rsid w:val="006B38FF"/>
    <w:rsid w:val="006D04FF"/>
    <w:rsid w:val="006D0B7F"/>
    <w:rsid w:val="006E110E"/>
    <w:rsid w:val="006E48CB"/>
    <w:rsid w:val="006F78B1"/>
    <w:rsid w:val="0070748C"/>
    <w:rsid w:val="0072388F"/>
    <w:rsid w:val="00735996"/>
    <w:rsid w:val="007524D3"/>
    <w:rsid w:val="00774BC2"/>
    <w:rsid w:val="007F244C"/>
    <w:rsid w:val="007F76A6"/>
    <w:rsid w:val="00826A0C"/>
    <w:rsid w:val="0083352B"/>
    <w:rsid w:val="00846016"/>
    <w:rsid w:val="00854F4B"/>
    <w:rsid w:val="008722BE"/>
    <w:rsid w:val="00873915"/>
    <w:rsid w:val="0087775F"/>
    <w:rsid w:val="008915A8"/>
    <w:rsid w:val="008B0C07"/>
    <w:rsid w:val="008D1B76"/>
    <w:rsid w:val="008D59DD"/>
    <w:rsid w:val="008F7FD5"/>
    <w:rsid w:val="00910478"/>
    <w:rsid w:val="0092411B"/>
    <w:rsid w:val="009342FB"/>
    <w:rsid w:val="0097404E"/>
    <w:rsid w:val="00976193"/>
    <w:rsid w:val="009B256E"/>
    <w:rsid w:val="009E3669"/>
    <w:rsid w:val="00A02910"/>
    <w:rsid w:val="00A15B65"/>
    <w:rsid w:val="00A16225"/>
    <w:rsid w:val="00A56749"/>
    <w:rsid w:val="00A568B2"/>
    <w:rsid w:val="00A60303"/>
    <w:rsid w:val="00AA138D"/>
    <w:rsid w:val="00AB2800"/>
    <w:rsid w:val="00AC11B2"/>
    <w:rsid w:val="00AF4F1C"/>
    <w:rsid w:val="00AF6799"/>
    <w:rsid w:val="00B07EB8"/>
    <w:rsid w:val="00B17F50"/>
    <w:rsid w:val="00B3202D"/>
    <w:rsid w:val="00B338C8"/>
    <w:rsid w:val="00B42DC4"/>
    <w:rsid w:val="00B47FDA"/>
    <w:rsid w:val="00B863D9"/>
    <w:rsid w:val="00BC021A"/>
    <w:rsid w:val="00BC23D0"/>
    <w:rsid w:val="00C13C61"/>
    <w:rsid w:val="00C27C11"/>
    <w:rsid w:val="00C347D4"/>
    <w:rsid w:val="00C43BF1"/>
    <w:rsid w:val="00CA70C1"/>
    <w:rsid w:val="00CA7B65"/>
    <w:rsid w:val="00CC15CE"/>
    <w:rsid w:val="00CD6BF8"/>
    <w:rsid w:val="00CE0240"/>
    <w:rsid w:val="00D141F7"/>
    <w:rsid w:val="00D5429F"/>
    <w:rsid w:val="00D67258"/>
    <w:rsid w:val="00DB2457"/>
    <w:rsid w:val="00DE08D3"/>
    <w:rsid w:val="00DF3098"/>
    <w:rsid w:val="00E20434"/>
    <w:rsid w:val="00E272AF"/>
    <w:rsid w:val="00EB150A"/>
    <w:rsid w:val="00EB6CB1"/>
    <w:rsid w:val="00ED40DD"/>
    <w:rsid w:val="00F20D0C"/>
    <w:rsid w:val="00F343D9"/>
    <w:rsid w:val="00F65DED"/>
    <w:rsid w:val="00FA7C39"/>
    <w:rsid w:val="00FB338A"/>
    <w:rsid w:val="00FC4B93"/>
    <w:rsid w:val="00FD7998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>
      <o:colormru v:ext="edit" colors="#ffe1ff"/>
    </o:shapedefaults>
    <o:shapelayout v:ext="edit">
      <o:idmap v:ext="edit" data="1"/>
    </o:shapelayout>
  </w:shapeDefaults>
  <w:decimalSymbol w:val=","/>
  <w:listSeparator w:val=";"/>
  <w14:docId w14:val="63BFB4DA"/>
  <w15:docId w15:val="{254D2753-B287-4E9B-8ABE-7FCB9315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30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0303"/>
    <w:pPr>
      <w:ind w:left="720"/>
    </w:pPr>
  </w:style>
  <w:style w:type="paragraph" w:styleId="a4">
    <w:name w:val="Balloon Text"/>
    <w:basedOn w:val="a"/>
    <w:link w:val="a5"/>
    <w:uiPriority w:val="99"/>
    <w:semiHidden/>
    <w:rsid w:val="00A6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6030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2A2D29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2A2D2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1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s://news.mit.edu/sites/default/files/images/202303/MIT-PKGHealth-01.jpg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https://img.freepik.com/premium-vector/maternity-ward_82574-2894.jpg?w=200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png.pngtree.com/png-clipart/20220601/original/pngtree-breastfeeding-consultant-woman-infant-child-png-image_7826937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s://t3.ftcdn.net/jpg/03/32/32/16/360_F_332321608_GDaGMjJwKGnxavQ4LueanF1qKMxCfVsl.jpg" TargetMode="External"/><Relationship Id="rId10" Type="http://schemas.openxmlformats.org/officeDocument/2006/relationships/image" Target="media/image5.png"/><Relationship Id="rId19" Type="http://schemas.openxmlformats.org/officeDocument/2006/relationships/image" Target="https://t3.ftcdn.net/jpg/02/97/61/44/360_F_297614441_2eAkTVpGwRmpW3PxYq8mL88K97UTYMnR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09D11-818B-47E3-AF79-73541D43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14760</TotalTime>
  <Pages>21</Pages>
  <Words>5216</Words>
  <Characters>29733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pncomo</dc:creator>
  <cp:keywords/>
  <dc:description/>
  <cp:lastModifiedBy>Саргылана Николаевна Алексеева</cp:lastModifiedBy>
  <cp:revision>113</cp:revision>
  <dcterms:created xsi:type="dcterms:W3CDTF">2017-10-05T00:46:00Z</dcterms:created>
  <dcterms:modified xsi:type="dcterms:W3CDTF">2025-04-25T03:45:00Z</dcterms:modified>
</cp:coreProperties>
</file>