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AF" w:rsidRDefault="002005AF" w:rsidP="002005AF">
      <w:pPr>
        <w:spacing w:line="360" w:lineRule="auto"/>
        <w:jc w:val="both"/>
        <w:rPr>
          <w:b/>
          <w:sz w:val="32"/>
          <w:szCs w:val="32"/>
        </w:rPr>
      </w:pPr>
      <w:r w:rsidRPr="002005AF">
        <w:rPr>
          <w:b/>
          <w:sz w:val="32"/>
          <w:szCs w:val="32"/>
        </w:rPr>
        <w:t xml:space="preserve">Комплексная программа «Растем вместе» для детей от 0-3 месяцев, </w:t>
      </w:r>
    </w:p>
    <w:p w:rsidR="006A7C94" w:rsidRPr="002005AF" w:rsidRDefault="002005AF" w:rsidP="002005AF">
      <w:pPr>
        <w:spacing w:line="360" w:lineRule="auto"/>
        <w:jc w:val="both"/>
        <w:rPr>
          <w:b/>
          <w:sz w:val="32"/>
          <w:szCs w:val="32"/>
        </w:rPr>
      </w:pPr>
      <w:r w:rsidRPr="002005AF">
        <w:rPr>
          <w:b/>
          <w:sz w:val="32"/>
          <w:szCs w:val="32"/>
        </w:rPr>
        <w:t>от 0-6 месяцев,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от </w:t>
      </w:r>
      <w:r w:rsidRPr="002005AF">
        <w:rPr>
          <w:b/>
          <w:sz w:val="32"/>
          <w:szCs w:val="32"/>
        </w:rPr>
        <w:t xml:space="preserve"> 0</w:t>
      </w:r>
      <w:proofErr w:type="gramEnd"/>
      <w:r w:rsidRPr="002005AF">
        <w:rPr>
          <w:b/>
          <w:sz w:val="32"/>
          <w:szCs w:val="32"/>
        </w:rPr>
        <w:t xml:space="preserve">-12 </w:t>
      </w:r>
      <w:proofErr w:type="spellStart"/>
      <w:r w:rsidRPr="002005AF">
        <w:rPr>
          <w:b/>
          <w:sz w:val="32"/>
          <w:szCs w:val="32"/>
        </w:rPr>
        <w:t>мес</w:t>
      </w:r>
      <w:proofErr w:type="spellEnd"/>
    </w:p>
    <w:tbl>
      <w:tblPr>
        <w:tblW w:w="9771" w:type="dxa"/>
        <w:jc w:val="center"/>
        <w:tblLook w:val="0000" w:firstRow="0" w:lastRow="0" w:firstColumn="0" w:lastColumn="0" w:noHBand="0" w:noVBand="0"/>
      </w:tblPr>
      <w:tblGrid>
        <w:gridCol w:w="1220"/>
        <w:gridCol w:w="411"/>
        <w:gridCol w:w="6669"/>
        <w:gridCol w:w="411"/>
        <w:gridCol w:w="649"/>
        <w:gridCol w:w="411"/>
      </w:tblGrid>
      <w:tr w:rsidR="006A7C94" w:rsidRPr="00246044">
        <w:trPr>
          <w:trHeight w:val="255"/>
          <w:jc w:val="center"/>
        </w:trPr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044" w:rsidRPr="00246044" w:rsidRDefault="006A7C94" w:rsidP="006A7C94">
            <w:pPr>
              <w:jc w:val="center"/>
              <w:rPr>
                <w:b/>
              </w:rPr>
            </w:pPr>
            <w:r w:rsidRPr="00246044">
              <w:rPr>
                <w:b/>
              </w:rPr>
              <w:t xml:space="preserve">КОМПЛЕКСНАЯ  ПРОГРАММА  МЕДИЦИНСКОГО  ОБСЛУЖИВАНИЯ  ДЕТЕЙ </w:t>
            </w:r>
          </w:p>
          <w:p w:rsidR="006A7C94" w:rsidRPr="00246044" w:rsidRDefault="00246044" w:rsidP="006A7C94">
            <w:pPr>
              <w:jc w:val="center"/>
              <w:rPr>
                <w:b/>
              </w:rPr>
            </w:pPr>
            <w:r w:rsidRPr="00246044">
              <w:rPr>
                <w:b/>
              </w:rPr>
              <w:t>«РАСТЕМ ВМЕСТЕ»</w:t>
            </w:r>
          </w:p>
        </w:tc>
      </w:tr>
      <w:tr w:rsidR="006A7C94" w:rsidRPr="00246044">
        <w:trPr>
          <w:trHeight w:val="255"/>
          <w:jc w:val="center"/>
        </w:trPr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94" w:rsidRPr="00246044" w:rsidRDefault="006A7C94" w:rsidP="006A7C94">
            <w:pPr>
              <w:jc w:val="center"/>
              <w:rPr>
                <w:b/>
              </w:rPr>
            </w:pPr>
            <w:r w:rsidRPr="00246044">
              <w:rPr>
                <w:b/>
              </w:rPr>
              <w:t>в возрасте от рождения до 1 года</w:t>
            </w:r>
          </w:p>
        </w:tc>
      </w:tr>
      <w:tr w:rsidR="006A7C94" w:rsidRPr="00246044">
        <w:trPr>
          <w:trHeight w:val="270"/>
          <w:jc w:val="center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94" w:rsidRPr="00246044" w:rsidRDefault="006A7C94" w:rsidP="006A7C94">
            <w:pPr>
              <w:jc w:val="center"/>
              <w:rPr>
                <w:b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94" w:rsidRPr="00246044" w:rsidRDefault="006A7C94" w:rsidP="006A7C94">
            <w:pPr>
              <w:jc w:val="center"/>
              <w:rPr>
                <w:b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94" w:rsidRPr="00246044" w:rsidRDefault="006A7C94" w:rsidP="006A7C94">
            <w:pPr>
              <w:jc w:val="center"/>
              <w:rPr>
                <w:b/>
              </w:rPr>
            </w:pPr>
          </w:p>
        </w:tc>
      </w:tr>
      <w:tr w:rsidR="006A7C94" w:rsidRPr="00246044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A7C94" w:rsidRPr="00246044" w:rsidRDefault="006A7C94" w:rsidP="006A7C94">
            <w:pPr>
              <w:jc w:val="both"/>
            </w:pPr>
            <w:r w:rsidRPr="00246044">
              <w:t>ВОЗРАСТ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6A7C94" w:rsidRPr="00246044" w:rsidRDefault="006A7C94" w:rsidP="006A7C94">
            <w:pPr>
              <w:jc w:val="both"/>
            </w:pPr>
            <w:r w:rsidRPr="00246044">
              <w:t>СОДЕРЖАНИЕ, ЦЕЛИ И РЕЗУЛЬТАТЫ  МЕРОПРИЯТИЙ (осмотры, исследования)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C94" w:rsidRPr="00246044" w:rsidRDefault="006A7C94" w:rsidP="006A7C94">
            <w:pPr>
              <w:jc w:val="center"/>
            </w:pPr>
            <w:r w:rsidRPr="00246044">
              <w:t>кол-во услуг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044" w:rsidRPr="00246044" w:rsidRDefault="00246044" w:rsidP="006A7C94">
            <w:r w:rsidRPr="00246044">
              <w:t>1 месяц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  <w:rPr>
                <w:b/>
                <w:bCs/>
                <w:u w:val="single"/>
              </w:rPr>
            </w:pPr>
            <w:r w:rsidRPr="00246044">
              <w:rPr>
                <w:b/>
                <w:bCs/>
                <w:u w:val="single"/>
              </w:rPr>
              <w:t>Осмотр врачей-специалистов: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 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Офтальмолог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Невролог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Ортопед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Хирург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>Инструментальные исследования</w:t>
            </w:r>
            <w:r w:rsidRPr="00246044">
              <w:rPr>
                <w:b/>
                <w:bCs/>
                <w:u w:val="single"/>
              </w:rPr>
              <w:t>: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  <w:rPr>
                <w:i/>
                <w:iCs/>
              </w:rPr>
            </w:pPr>
            <w:r w:rsidRPr="00246044">
              <w:rPr>
                <w:i/>
                <w:iCs/>
              </w:rPr>
              <w:t> 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Инстилляция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Бинокулярная офтальмоскопия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УЗИ  внутренних органов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proofErr w:type="spellStart"/>
            <w:r w:rsidRPr="00246044">
              <w:t>Нейросонография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044" w:rsidRPr="00246044" w:rsidRDefault="00246044">
            <w:r w:rsidRPr="00246044">
              <w:t>УЗИ тазобедренных суставов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Заключение о состоянии здоровья ребенка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 </w:t>
            </w:r>
          </w:p>
        </w:tc>
      </w:tr>
      <w:tr w:rsidR="00246044" w:rsidRPr="00246044" w:rsidTr="003C120B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044" w:rsidRPr="00246044" w:rsidRDefault="00246044" w:rsidP="006A7C94">
            <w:r w:rsidRPr="00246044">
              <w:t>2 месяца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044" w:rsidRPr="00246044" w:rsidRDefault="00246044" w:rsidP="006A7C94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044" w:rsidRPr="00246044" w:rsidRDefault="00246044" w:rsidP="006A7C94">
            <w:pPr>
              <w:jc w:val="center"/>
            </w:pPr>
            <w:r w:rsidRPr="00246044">
              <w:t>1</w:t>
            </w:r>
          </w:p>
        </w:tc>
      </w:tr>
      <w:tr w:rsidR="003C120B" w:rsidRPr="00246044" w:rsidTr="003C120B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0B" w:rsidRPr="00246044" w:rsidRDefault="003C120B" w:rsidP="006A7C94"/>
        </w:tc>
        <w:tc>
          <w:tcPr>
            <w:tcW w:w="7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0B" w:rsidRPr="00246044" w:rsidRDefault="003C120B" w:rsidP="006A7C94">
            <w:pPr>
              <w:jc w:val="both"/>
            </w:pPr>
            <w:r w:rsidRPr="003C120B">
              <w:t>Эхокардиография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0B" w:rsidRPr="00246044" w:rsidRDefault="003C120B" w:rsidP="006A7C94">
            <w:pPr>
              <w:jc w:val="center"/>
            </w:pPr>
            <w:r>
              <w:t>1</w:t>
            </w:r>
          </w:p>
        </w:tc>
      </w:tr>
      <w:tr w:rsidR="00246044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246044" w:rsidRPr="00246044" w:rsidRDefault="00246044" w:rsidP="006A7C94">
            <w:r w:rsidRPr="00246044">
              <w:t>3 месяца</w:t>
            </w:r>
          </w:p>
          <w:p w:rsidR="00246044" w:rsidRPr="00246044" w:rsidRDefault="00246044" w:rsidP="006A7C94">
            <w:r w:rsidRPr="00246044">
              <w:t> </w:t>
            </w:r>
          </w:p>
          <w:p w:rsidR="00246044" w:rsidRPr="00246044" w:rsidRDefault="00246044" w:rsidP="006A7C94">
            <w:r w:rsidRPr="00246044">
              <w:t> </w:t>
            </w:r>
          </w:p>
          <w:p w:rsidR="00246044" w:rsidRPr="00246044" w:rsidRDefault="00246044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>Осмотр врачей-специалистов</w:t>
            </w:r>
            <w:r w:rsidRPr="00246044">
              <w:rPr>
                <w:b/>
                <w:bCs/>
                <w:u w:val="single"/>
              </w:rPr>
              <w:t>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  <w:rPr>
                <w:u w:val="single"/>
              </w:rPr>
            </w:pPr>
            <w:r w:rsidRPr="00246044">
              <w:rPr>
                <w:u w:val="single"/>
              </w:rPr>
              <w:t> 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Невролог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Ортопед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Отоларинголог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>Лабораторная диагностика</w:t>
            </w:r>
            <w:r w:rsidRPr="00246044">
              <w:rPr>
                <w:b/>
                <w:bCs/>
                <w:u w:val="single"/>
              </w:rPr>
              <w:t>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 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044" w:rsidRPr="00246044" w:rsidRDefault="00246044">
            <w:pPr>
              <w:jc w:val="both"/>
            </w:pPr>
            <w:r w:rsidRPr="00246044">
              <w:t>Общий анализ крови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Общий анализ мочи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1</w:t>
            </w:r>
          </w:p>
        </w:tc>
      </w:tr>
      <w:tr w:rsidR="00246044" w:rsidRPr="00246044" w:rsidTr="004560CD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6044" w:rsidRPr="00246044" w:rsidRDefault="00246044" w:rsidP="006A7C94"/>
        </w:tc>
        <w:tc>
          <w:tcPr>
            <w:tcW w:w="7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both"/>
            </w:pPr>
            <w:r w:rsidRPr="00246044">
              <w:t>Заключение о состоянии здоровья ребенка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044" w:rsidRPr="00246044" w:rsidRDefault="00246044">
            <w:pPr>
              <w:jc w:val="center"/>
            </w:pPr>
            <w:r w:rsidRPr="00246044">
              <w:t> </w:t>
            </w:r>
          </w:p>
        </w:tc>
      </w:tr>
      <w:tr w:rsidR="00246044" w:rsidRPr="00246044" w:rsidTr="004560CD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044" w:rsidRPr="00246044" w:rsidRDefault="00246044" w:rsidP="004560CD">
            <w:r w:rsidRPr="00246044">
              <w:t xml:space="preserve">4 </w:t>
            </w:r>
            <w:r w:rsidR="004560CD">
              <w:t>месяца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044" w:rsidRPr="00246044" w:rsidRDefault="00246044" w:rsidP="006A7C94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6044" w:rsidRPr="00246044" w:rsidRDefault="00246044" w:rsidP="006A7C94">
            <w:pPr>
              <w:jc w:val="center"/>
            </w:pPr>
            <w:r w:rsidRPr="00246044">
              <w:t>1</w:t>
            </w:r>
          </w:p>
        </w:tc>
      </w:tr>
      <w:tr w:rsidR="004560CD" w:rsidRPr="00246044" w:rsidTr="004560CD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>
            <w:r w:rsidRPr="00246044">
              <w:t>5 месяцев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 w:rsidP="00DF738B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 w:rsidP="00DF738B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>
            <w:r w:rsidRPr="00246044">
              <w:t>6 месяцев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>Осмотр врачей-специалистов</w:t>
            </w:r>
            <w:r w:rsidRPr="00246044">
              <w:rPr>
                <w:b/>
                <w:bCs/>
                <w:u w:val="single"/>
              </w:rPr>
              <w:t>: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Офтальмолог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Невролог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Ортопед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Хирург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>Инструментальные исследования</w:t>
            </w:r>
            <w:r w:rsidRPr="00246044">
              <w:rPr>
                <w:b/>
                <w:bCs/>
                <w:u w:val="single"/>
              </w:rPr>
              <w:t>: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 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Инстилляция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Рефрактометрия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0CD" w:rsidRPr="00246044" w:rsidRDefault="004560CD">
            <w:pPr>
              <w:jc w:val="both"/>
            </w:pPr>
            <w:r w:rsidRPr="00246044">
              <w:t>Общий анализ крови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Общий анализ мочи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Заключение о состоянии здоровья ребенка.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 </w:t>
            </w:r>
          </w:p>
        </w:tc>
      </w:tr>
      <w:tr w:rsidR="004560CD" w:rsidRPr="00246044" w:rsidTr="003C120B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4560CD" w:rsidRPr="00246044" w:rsidRDefault="004560CD" w:rsidP="004560CD">
            <w:r w:rsidRPr="00246044">
              <w:t xml:space="preserve">7 </w:t>
            </w:r>
            <w:r>
              <w:t>месяцев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CD" w:rsidRPr="00246044" w:rsidRDefault="004560CD" w:rsidP="006A7C94"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0CD" w:rsidRPr="00246044" w:rsidRDefault="004560CD" w:rsidP="00246044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8 месяцев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0CD" w:rsidRPr="00246044" w:rsidRDefault="004560CD" w:rsidP="00DF738B"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0CD" w:rsidRPr="00246044" w:rsidRDefault="004560CD" w:rsidP="00DF738B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 w:rsidP="006A7C94">
            <w:r w:rsidRPr="00246044">
              <w:t>9 месяцев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Ортопед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Невролог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>Инструментальные исследования</w:t>
            </w:r>
            <w:r w:rsidRPr="00246044">
              <w:rPr>
                <w:b/>
                <w:bCs/>
                <w:u w:val="single"/>
              </w:rPr>
              <w:t>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 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0CD" w:rsidRPr="00246044" w:rsidRDefault="004560CD" w:rsidP="006A7C94"/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roofErr w:type="spellStart"/>
            <w:r w:rsidRPr="00246044">
              <w:t>Нейросонография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 w:rsidP="004560CD">
            <w:r w:rsidRPr="00246044">
              <w:t xml:space="preserve">10 </w:t>
            </w:r>
            <w:r>
              <w:t>месяцев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 w:rsidP="006A7C94">
            <w:pPr>
              <w:jc w:val="both"/>
            </w:pPr>
            <w:r w:rsidRPr="00246044">
              <w:t>Осмотр педиатра</w:t>
            </w:r>
          </w:p>
          <w:p w:rsidR="004560CD" w:rsidRPr="00246044" w:rsidRDefault="004560CD" w:rsidP="006A7C94">
            <w:pPr>
              <w:jc w:val="both"/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 w:rsidP="006A7C94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52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11 месяцев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 w:rsidP="00DF738B">
            <w:pPr>
              <w:jc w:val="both"/>
            </w:pPr>
            <w:r w:rsidRPr="00246044">
              <w:t>Осмотр педиатра</w:t>
            </w:r>
          </w:p>
          <w:p w:rsidR="004560CD" w:rsidRPr="00246044" w:rsidRDefault="004560CD" w:rsidP="00DF738B">
            <w:pPr>
              <w:jc w:val="both"/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 w:rsidP="00DF738B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12 месяцев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Осмотр педиатра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 w:rsidTr="003C120B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 xml:space="preserve">Осмотр врачей-специалистов: 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r w:rsidRPr="00246044">
              <w:t>Офтальмолог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r w:rsidRPr="00246044">
              <w:t>Невролог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r w:rsidRPr="00246044">
              <w:t>Ортопед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r w:rsidRPr="00246044">
              <w:t>Хирург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Стоматологический осмотр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Отоларинголог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 xml:space="preserve">Лабораторная диагностика: 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Общий анализ крови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Общий анализ мочи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анализ кала на я/глист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246044">
              <w:rPr>
                <w:b/>
                <w:bCs/>
                <w:i/>
                <w:iCs/>
                <w:u w:val="single"/>
              </w:rPr>
              <w:t xml:space="preserve">Инструментальные исследования: 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УЗИ основных внутренних органов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Инстилляция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5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Рефрактометрия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1</w:t>
            </w:r>
          </w:p>
        </w:tc>
      </w:tr>
      <w:tr w:rsidR="004560CD" w:rsidRPr="00246044">
        <w:trPr>
          <w:gridAfter w:val="1"/>
          <w:wAfter w:w="411" w:type="dxa"/>
          <w:trHeight w:val="270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 w:rsidP="006A7C94">
            <w:r w:rsidRPr="00246044"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560CD" w:rsidRPr="00246044" w:rsidRDefault="004560CD">
            <w:pPr>
              <w:jc w:val="both"/>
            </w:pPr>
            <w:r w:rsidRPr="00246044">
              <w:t>Заключение о состоянии ребенка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0CD" w:rsidRPr="00246044" w:rsidRDefault="004560CD">
            <w:pPr>
              <w:jc w:val="center"/>
            </w:pPr>
            <w:r w:rsidRPr="00246044">
              <w:t> </w:t>
            </w:r>
          </w:p>
        </w:tc>
      </w:tr>
    </w:tbl>
    <w:p w:rsidR="006A7C94" w:rsidRDefault="006A7C94" w:rsidP="004E3C7C">
      <w:pPr>
        <w:spacing w:line="360" w:lineRule="auto"/>
        <w:jc w:val="right"/>
      </w:pPr>
    </w:p>
    <w:p w:rsidR="00D7246D" w:rsidRDefault="00D7246D" w:rsidP="004E3C7C">
      <w:pPr>
        <w:pStyle w:val="a5"/>
        <w:jc w:val="center"/>
        <w:rPr>
          <w:rFonts w:ascii="Times New Roman" w:hAnsi="Times New Roman"/>
          <w:sz w:val="20"/>
        </w:rPr>
      </w:pPr>
    </w:p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295"/>
        <w:gridCol w:w="1106"/>
        <w:gridCol w:w="267"/>
        <w:gridCol w:w="5474"/>
        <w:gridCol w:w="1471"/>
        <w:gridCol w:w="197"/>
        <w:gridCol w:w="937"/>
      </w:tblGrid>
      <w:tr w:rsidR="002005AF" w:rsidRPr="003C49CA" w:rsidTr="00F07249">
        <w:trPr>
          <w:gridAfter w:val="1"/>
          <w:wAfter w:w="937" w:type="dxa"/>
          <w:trHeight w:val="255"/>
          <w:jc w:val="center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2005AF" w:rsidRDefault="002005AF" w:rsidP="00300034">
            <w:pPr>
              <w:jc w:val="center"/>
              <w:rPr>
                <w:b/>
              </w:rPr>
            </w:pPr>
            <w:r w:rsidRPr="002005AF">
              <w:rPr>
                <w:b/>
              </w:rPr>
              <w:t>КОМПЛЕКСНАЯ  ПРОГРАММА  МЕДИЦИНСКОГО  ОБСЛУЖИВАНИЯ  ДЕТЕЙ</w:t>
            </w:r>
          </w:p>
        </w:tc>
      </w:tr>
      <w:tr w:rsidR="002005AF" w:rsidRPr="003C49CA" w:rsidTr="00F07249">
        <w:trPr>
          <w:gridAfter w:val="1"/>
          <w:wAfter w:w="937" w:type="dxa"/>
          <w:trHeight w:val="255"/>
          <w:jc w:val="center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2005AF" w:rsidRDefault="002005AF" w:rsidP="00300034">
            <w:pPr>
              <w:jc w:val="center"/>
              <w:rPr>
                <w:b/>
              </w:rPr>
            </w:pPr>
            <w:r w:rsidRPr="002005AF">
              <w:rPr>
                <w:b/>
              </w:rPr>
              <w:t xml:space="preserve">"РАСТЕМ ВМЕСТЕ" В  ВОЗРАСТЕ  </w:t>
            </w:r>
          </w:p>
        </w:tc>
      </w:tr>
      <w:tr w:rsidR="002005AF" w:rsidRPr="003C49CA" w:rsidTr="00F07249">
        <w:trPr>
          <w:gridAfter w:val="1"/>
          <w:wAfter w:w="937" w:type="dxa"/>
          <w:trHeight w:val="255"/>
          <w:jc w:val="center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2005AF" w:rsidRDefault="002005AF" w:rsidP="00300034">
            <w:pPr>
              <w:jc w:val="center"/>
              <w:rPr>
                <w:b/>
              </w:rPr>
            </w:pPr>
            <w:r w:rsidRPr="002005AF">
              <w:rPr>
                <w:b/>
              </w:rPr>
              <w:t>ОТ  РОЖДЕНИЯ  ДО  3 МЕСЯЦЕВ АМБУЛАТОРНО</w:t>
            </w:r>
          </w:p>
        </w:tc>
      </w:tr>
      <w:tr w:rsidR="002005AF" w:rsidRPr="003C49CA" w:rsidTr="00F07249">
        <w:trPr>
          <w:gridAfter w:val="1"/>
          <w:wAfter w:w="937" w:type="dxa"/>
          <w:trHeight w:val="255"/>
          <w:jc w:val="center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3C49CA" w:rsidRDefault="002005AF" w:rsidP="00300034">
            <w:pPr>
              <w:jc w:val="both"/>
            </w:pP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3C49CA" w:rsidRDefault="002005AF" w:rsidP="00300034"/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3C49CA" w:rsidRDefault="002005AF" w:rsidP="00300034"/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525"/>
        </w:trPr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ВОЗРАСТ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СОДЕРЖАНИЕ, ЦЕЛИ И РЕЗУЛЬТАТЫ  МЕРОПРИЯТИЙ (осмотры, исследования)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кол-во услуг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ind w:firstLine="106"/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 1 месяц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Осмотр педиатра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3C49CA">
              <w:rPr>
                <w:b/>
                <w:bCs/>
                <w:color w:val="000000"/>
                <w:u w:val="single"/>
              </w:rPr>
              <w:t xml:space="preserve"> </w:t>
            </w:r>
            <w:r w:rsidRPr="003C49CA">
              <w:rPr>
                <w:b/>
                <w:bCs/>
                <w:i/>
                <w:iCs/>
                <w:color w:val="000000"/>
                <w:u w:val="single"/>
              </w:rPr>
              <w:t>Осмотр врачей-специалистов</w:t>
            </w:r>
            <w:r w:rsidRPr="003C49CA">
              <w:rPr>
                <w:b/>
                <w:bCs/>
                <w:color w:val="000000"/>
                <w:u w:val="single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Офтальмолог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Невролог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Ортопед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Хирург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3C49CA">
              <w:rPr>
                <w:b/>
                <w:bCs/>
                <w:i/>
                <w:iCs/>
                <w:color w:val="000000"/>
                <w:u w:val="single"/>
              </w:rPr>
              <w:t xml:space="preserve"> Инструментальные исследования</w:t>
            </w:r>
            <w:r w:rsidRPr="003C49CA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3C49CA">
              <w:rPr>
                <w:i/>
                <w:iCs/>
                <w:color w:val="000000"/>
              </w:rPr>
              <w:t> 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УЗИ  внутренних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</w:t>
            </w:r>
            <w:proofErr w:type="spellStart"/>
            <w:r w:rsidRPr="003C49CA">
              <w:rPr>
                <w:color w:val="000000"/>
              </w:rPr>
              <w:t>Нейросонография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УЗИ тазобедренных суставов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2005AF" w:rsidRPr="003C49CA" w:rsidRDefault="002005AF" w:rsidP="00300034">
            <w:r w:rsidRPr="003C49CA">
              <w:t xml:space="preserve"> Бинокулярная офтальмоскопия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005AF" w:rsidRPr="003C49CA" w:rsidRDefault="002005AF" w:rsidP="00300034">
            <w:pPr>
              <w:jc w:val="center"/>
            </w:pPr>
            <w:r w:rsidRPr="003C49CA"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2005AF" w:rsidRPr="003C49CA" w:rsidRDefault="002005AF" w:rsidP="00300034">
            <w:r w:rsidRPr="003C49CA">
              <w:t xml:space="preserve"> Инстилляции диагностические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005AF" w:rsidRPr="003C49CA" w:rsidRDefault="002005AF" w:rsidP="00300034">
            <w:pPr>
              <w:jc w:val="center"/>
            </w:pPr>
            <w:r w:rsidRPr="003C49CA"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70"/>
        </w:trPr>
        <w:tc>
          <w:tcPr>
            <w:tcW w:w="13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3C49CA" w:rsidRDefault="002005AF" w:rsidP="00300034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Заключение о состоянии здоровья ребенка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70"/>
        </w:trPr>
        <w:tc>
          <w:tcPr>
            <w:tcW w:w="137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  2 месяца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Осмотр педиатра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70"/>
        </w:trPr>
        <w:tc>
          <w:tcPr>
            <w:tcW w:w="137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Эхокардиография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70"/>
        </w:trPr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  3 месяца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Осмотр педиатра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i/>
                <w:iCs/>
                <w:color w:val="000000"/>
              </w:rPr>
            </w:pPr>
            <w:r w:rsidRPr="003C49CA">
              <w:rPr>
                <w:i/>
                <w:i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3C49CA">
              <w:rPr>
                <w:b/>
                <w:bCs/>
                <w:i/>
                <w:iCs/>
                <w:color w:val="000000"/>
                <w:u w:val="single"/>
              </w:rPr>
              <w:t xml:space="preserve"> Осмотр врачей-специалистов</w:t>
            </w:r>
            <w:r w:rsidRPr="003C49CA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3C49CA">
              <w:rPr>
                <w:i/>
                <w:iCs/>
                <w:color w:val="000000"/>
              </w:rPr>
              <w:t> 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Невролог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Ортопед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Отоларинголог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3C49CA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3C49CA">
              <w:rPr>
                <w:b/>
                <w:bCs/>
                <w:i/>
                <w:iCs/>
                <w:color w:val="000000"/>
                <w:u w:val="single"/>
              </w:rPr>
              <w:t xml:space="preserve"> Лабораторная диагностика</w:t>
            </w:r>
            <w:r w:rsidRPr="003C49CA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5AF" w:rsidRPr="003C49CA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3C49CA">
              <w:rPr>
                <w:i/>
                <w:iCs/>
                <w:color w:val="000000"/>
              </w:rPr>
              <w:t> 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общий анализ крови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55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общий анализ мочи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1</w:t>
            </w:r>
          </w:p>
        </w:tc>
      </w:tr>
      <w:tr w:rsidR="002005AF" w:rsidRPr="003C49CA" w:rsidTr="00F07249">
        <w:tblPrEx>
          <w:jc w:val="left"/>
        </w:tblPrEx>
        <w:trPr>
          <w:gridBefore w:val="1"/>
          <w:wBefore w:w="295" w:type="dxa"/>
          <w:trHeight w:val="270"/>
        </w:trPr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005AF" w:rsidRPr="003C49CA" w:rsidRDefault="002005AF" w:rsidP="00300034">
            <w:pPr>
              <w:jc w:val="both"/>
              <w:rPr>
                <w:color w:val="000000"/>
              </w:rPr>
            </w:pPr>
            <w:r w:rsidRPr="003C49CA">
              <w:rPr>
                <w:color w:val="000000"/>
              </w:rPr>
              <w:t xml:space="preserve"> Заключение о состоянии ребенка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3C49CA" w:rsidRDefault="002005AF" w:rsidP="00300034">
            <w:pPr>
              <w:jc w:val="center"/>
              <w:rPr>
                <w:color w:val="000000"/>
              </w:rPr>
            </w:pPr>
            <w:r w:rsidRPr="003C49CA">
              <w:rPr>
                <w:color w:val="000000"/>
              </w:rPr>
              <w:t> </w:t>
            </w:r>
          </w:p>
        </w:tc>
      </w:tr>
    </w:tbl>
    <w:p w:rsidR="002005AF" w:rsidRDefault="002005AF" w:rsidP="002005AF">
      <w:pPr>
        <w:pStyle w:val="a5"/>
        <w:jc w:val="center"/>
        <w:rPr>
          <w:rFonts w:ascii="Times New Roman" w:hAnsi="Times New Roman"/>
          <w:sz w:val="20"/>
        </w:rPr>
      </w:pPr>
    </w:p>
    <w:p w:rsidR="002005AF" w:rsidRDefault="002005AF" w:rsidP="002005AF">
      <w:pPr>
        <w:pStyle w:val="a5"/>
        <w:jc w:val="center"/>
        <w:rPr>
          <w:rFonts w:ascii="Times New Roman" w:hAnsi="Times New Roman"/>
          <w:sz w:val="20"/>
        </w:rPr>
      </w:pPr>
    </w:p>
    <w:tbl>
      <w:tblPr>
        <w:tblW w:w="8487" w:type="dxa"/>
        <w:jc w:val="center"/>
        <w:tblLook w:val="0000" w:firstRow="0" w:lastRow="0" w:firstColumn="0" w:lastColumn="0" w:noHBand="0" w:noVBand="0"/>
      </w:tblPr>
      <w:tblGrid>
        <w:gridCol w:w="1560"/>
        <w:gridCol w:w="5980"/>
        <w:gridCol w:w="947"/>
      </w:tblGrid>
      <w:tr w:rsidR="002005AF" w:rsidTr="00300034">
        <w:trPr>
          <w:trHeight w:val="255"/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249" w:rsidRDefault="00F07249" w:rsidP="00300034">
            <w:pPr>
              <w:jc w:val="center"/>
              <w:rPr>
                <w:b/>
              </w:rPr>
            </w:pPr>
          </w:p>
          <w:p w:rsidR="00F07249" w:rsidRDefault="00F07249" w:rsidP="00300034">
            <w:pPr>
              <w:jc w:val="center"/>
              <w:rPr>
                <w:b/>
              </w:rPr>
            </w:pPr>
          </w:p>
          <w:p w:rsidR="00F07249" w:rsidRDefault="00F07249" w:rsidP="00300034">
            <w:pPr>
              <w:jc w:val="center"/>
              <w:rPr>
                <w:b/>
              </w:rPr>
            </w:pPr>
          </w:p>
          <w:p w:rsidR="002005AF" w:rsidRPr="002005AF" w:rsidRDefault="002005AF" w:rsidP="00300034">
            <w:pPr>
              <w:jc w:val="center"/>
              <w:rPr>
                <w:b/>
              </w:rPr>
            </w:pPr>
            <w:bookmarkStart w:id="0" w:name="_GoBack"/>
            <w:bookmarkEnd w:id="0"/>
            <w:r w:rsidRPr="002005AF">
              <w:rPr>
                <w:b/>
              </w:rPr>
              <w:lastRenderedPageBreak/>
              <w:t>КОМПЛЕКСНАЯ  ПРОГРАММА  МЕДИЦИНСКОГО  ОБСЛУЖИВАНИЯ  ДЕТЕЙ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2005AF" w:rsidRDefault="002005AF" w:rsidP="00300034">
            <w:pPr>
              <w:jc w:val="center"/>
              <w:rPr>
                <w:b/>
              </w:rPr>
            </w:pPr>
            <w:r w:rsidRPr="002005AF">
              <w:rPr>
                <w:b/>
              </w:rPr>
              <w:lastRenderedPageBreak/>
              <w:t xml:space="preserve">«РАСТЕМ ВМЕСТЕ» В  ВОЗРАСТЕ  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2005AF" w:rsidRDefault="002005AF" w:rsidP="00300034">
            <w:pPr>
              <w:jc w:val="center"/>
              <w:rPr>
                <w:b/>
              </w:rPr>
            </w:pPr>
            <w:r w:rsidRPr="002005AF">
              <w:rPr>
                <w:b/>
              </w:rPr>
              <w:t>ОТ  РОЖДЕНИЯ  ДО  6 МЕСЯЦЕВ АМБУЛАТОРНО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19610B" w:rsidRDefault="002005AF" w:rsidP="00300034">
            <w:pPr>
              <w:jc w:val="both"/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19610B" w:rsidRDefault="002005AF" w:rsidP="00300034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19610B" w:rsidRDefault="002005AF" w:rsidP="00300034"/>
        </w:tc>
      </w:tr>
      <w:tr w:rsidR="002005AF" w:rsidTr="00300034">
        <w:trPr>
          <w:trHeight w:val="52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005AF" w:rsidRPr="0019610B" w:rsidRDefault="002005AF" w:rsidP="00300034">
            <w:r w:rsidRPr="0019610B">
              <w:t>ВОЗРАСТ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005AF" w:rsidRPr="0019610B" w:rsidRDefault="002005AF" w:rsidP="00300034">
            <w:r w:rsidRPr="0019610B">
              <w:t>СОДЕРЖАНИЕ, ЦЕЛИ И РЕЗУЛЬТАТЫ  МЕРОПРИЯТИЙ (осмотры, исследования)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center"/>
            </w:pPr>
            <w:r w:rsidRPr="0019610B">
              <w:t>кол-во услуг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  1 месяц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Осмотр педиатра 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19610B">
              <w:rPr>
                <w:b/>
                <w:bCs/>
                <w:color w:val="000000"/>
                <w:u w:val="single"/>
              </w:rPr>
              <w:t xml:space="preserve"> </w:t>
            </w: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>Осмотр врачей-специалистов</w:t>
            </w:r>
            <w:r w:rsidRPr="0019610B">
              <w:rPr>
                <w:b/>
                <w:bCs/>
                <w:color w:val="000000"/>
                <w:u w:val="single"/>
              </w:rPr>
              <w:t xml:space="preserve">: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Офтальмолог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Невролог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Ортопед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Хирург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 xml:space="preserve"> Инструментальные исследования</w:t>
            </w:r>
            <w:r w:rsidRPr="0019610B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19610B">
              <w:rPr>
                <w:i/>
                <w:iCs/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УЗИ  внутренних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</w:t>
            </w:r>
            <w:proofErr w:type="spellStart"/>
            <w:r w:rsidRPr="0019610B">
              <w:rPr>
                <w:color w:val="000000"/>
              </w:rPr>
              <w:t>Нейросонография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УЗИ тазобедренных суставов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r w:rsidRPr="0019610B">
              <w:t xml:space="preserve"> Бинокулярная офтальмоскопия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005AF" w:rsidRPr="0019610B" w:rsidRDefault="002005AF" w:rsidP="00300034">
            <w:r w:rsidRPr="0019610B">
              <w:t xml:space="preserve"> Инстилляции диагностические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Заключение о состоянии здоровья ребенка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 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   2 месяца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Осмотр педиатра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</w:p>
        </w:tc>
        <w:tc>
          <w:tcPr>
            <w:tcW w:w="5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>
              <w:t>Эхокардиография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   3 месяца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Осмотр педиатра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19610B" w:rsidRDefault="002005AF" w:rsidP="00300034">
            <w:pPr>
              <w:jc w:val="both"/>
              <w:rPr>
                <w:i/>
                <w:iCs/>
              </w:rPr>
            </w:pPr>
            <w:r w:rsidRPr="0019610B">
              <w:rPr>
                <w:i/>
                <w:iCs/>
              </w:rPr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005AF" w:rsidRPr="0019610B" w:rsidRDefault="002005AF" w:rsidP="00300034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19610B">
              <w:rPr>
                <w:b/>
                <w:bCs/>
                <w:color w:val="000000"/>
                <w:u w:val="single"/>
              </w:rPr>
              <w:t xml:space="preserve"> </w:t>
            </w: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>Осмотр врачей-специалистов</w:t>
            </w:r>
            <w:r w:rsidRPr="0019610B">
              <w:rPr>
                <w:b/>
                <w:bCs/>
                <w:color w:val="000000"/>
                <w:u w:val="single"/>
              </w:rPr>
              <w:t xml:space="preserve">: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5AF" w:rsidRPr="0019610B" w:rsidRDefault="002005AF" w:rsidP="00300034">
            <w:pPr>
              <w:jc w:val="both"/>
            </w:pPr>
            <w:r w:rsidRPr="0019610B"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Невролог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Ортопед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i/>
                <w:iCs/>
              </w:rPr>
            </w:pPr>
            <w:r w:rsidRPr="0019610B">
              <w:rPr>
                <w:i/>
                <w:iCs/>
              </w:rPr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Отоларинголог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 xml:space="preserve"> Лабораторная диагностика</w:t>
            </w:r>
            <w:r w:rsidRPr="0019610B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19610B">
              <w:rPr>
                <w:i/>
                <w:iCs/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общий анализ крови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общий анализ мочи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Заключение о состоянии ребенка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4 месяц</w:t>
            </w:r>
            <w:r>
              <w:t>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Осмотр педиатра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5 месяцев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Осмотр педиатра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    6 месяцев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Осмотр педиатра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306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 xml:space="preserve"> Осмотр врачей-специалистов</w:t>
            </w:r>
            <w:r w:rsidRPr="0019610B">
              <w:rPr>
                <w:b/>
                <w:bCs/>
                <w:color w:val="000000"/>
                <w:u w:val="single"/>
              </w:rPr>
              <w:t xml:space="preserve">: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19610B">
              <w:rPr>
                <w:i/>
                <w:iCs/>
                <w:color w:val="000000"/>
              </w:rPr>
              <w:t> 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Офтальмолог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Невролог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Ортопед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Хирург 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 xml:space="preserve"> Инструментальные исследования</w:t>
            </w:r>
            <w:r w:rsidRPr="0019610B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19610B">
              <w:rPr>
                <w:i/>
                <w:iCs/>
                <w:color w:val="000000"/>
              </w:rPr>
              <w:t> </w:t>
            </w:r>
          </w:p>
        </w:tc>
      </w:tr>
      <w:tr w:rsidR="002005AF" w:rsidTr="00300034">
        <w:trPr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</w:pPr>
            <w:r w:rsidRPr="0019610B">
              <w:t xml:space="preserve"> Рефрактометрия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2005AF" w:rsidRPr="0019610B" w:rsidRDefault="002005AF" w:rsidP="00300034">
            <w:r w:rsidRPr="0019610B">
              <w:t xml:space="preserve"> Инстилляции диагностические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</w:pPr>
            <w:r w:rsidRPr="0019610B"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left w:val="single" w:sz="8" w:space="0" w:color="auto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19610B">
              <w:rPr>
                <w:b/>
                <w:bCs/>
                <w:i/>
                <w:iCs/>
                <w:color w:val="000000"/>
                <w:u w:val="single"/>
              </w:rPr>
              <w:t xml:space="preserve"> Лабораторная диагностика</w:t>
            </w:r>
            <w:r w:rsidRPr="0019610B">
              <w:rPr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9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center"/>
              <w:rPr>
                <w:i/>
                <w:iCs/>
                <w:color w:val="000000"/>
              </w:rPr>
            </w:pPr>
            <w:r w:rsidRPr="0019610B">
              <w:rPr>
                <w:i/>
                <w:iCs/>
                <w:color w:val="000000"/>
              </w:rPr>
              <w:t> 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left w:val="single" w:sz="8" w:space="0" w:color="auto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общий анализ крови </w:t>
            </w:r>
          </w:p>
        </w:tc>
        <w:tc>
          <w:tcPr>
            <w:tcW w:w="9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общий анализ мочи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1</w:t>
            </w:r>
          </w:p>
        </w:tc>
      </w:tr>
      <w:tr w:rsidR="002005AF" w:rsidTr="00300034">
        <w:trPr>
          <w:trHeight w:val="27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05AF" w:rsidRPr="0019610B" w:rsidRDefault="002005AF" w:rsidP="00300034"/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005AF" w:rsidRPr="0019610B" w:rsidRDefault="002005AF" w:rsidP="00300034">
            <w:pPr>
              <w:jc w:val="both"/>
              <w:rPr>
                <w:color w:val="000000"/>
              </w:rPr>
            </w:pPr>
            <w:r w:rsidRPr="0019610B">
              <w:rPr>
                <w:color w:val="000000"/>
              </w:rPr>
              <w:t xml:space="preserve"> Заключение о состоянии здоровья ребенка.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5AF" w:rsidRPr="0019610B" w:rsidRDefault="002005AF" w:rsidP="00300034">
            <w:pPr>
              <w:jc w:val="center"/>
              <w:rPr>
                <w:color w:val="000000"/>
              </w:rPr>
            </w:pPr>
            <w:r w:rsidRPr="0019610B">
              <w:rPr>
                <w:color w:val="000000"/>
              </w:rPr>
              <w:t> </w:t>
            </w:r>
          </w:p>
        </w:tc>
      </w:tr>
    </w:tbl>
    <w:p w:rsidR="002005AF" w:rsidRDefault="002005AF" w:rsidP="002005AF">
      <w:pPr>
        <w:spacing w:line="360" w:lineRule="auto"/>
        <w:jc w:val="center"/>
      </w:pPr>
    </w:p>
    <w:p w:rsidR="002005AF" w:rsidRDefault="002005AF" w:rsidP="004E3C7C">
      <w:pPr>
        <w:pStyle w:val="a5"/>
        <w:jc w:val="center"/>
        <w:rPr>
          <w:rFonts w:ascii="Times New Roman" w:hAnsi="Times New Roman"/>
          <w:sz w:val="20"/>
        </w:rPr>
      </w:pPr>
    </w:p>
    <w:sectPr w:rsidR="002005AF" w:rsidSect="004E3C7C">
      <w:pgSz w:w="11906" w:h="16838"/>
      <w:pgMar w:top="567" w:right="567" w:bottom="567" w:left="11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99D"/>
    <w:multiLevelType w:val="multilevel"/>
    <w:tmpl w:val="DC52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176BCD"/>
    <w:multiLevelType w:val="multilevel"/>
    <w:tmpl w:val="DA80EE3E"/>
    <w:lvl w:ilvl="0">
      <w:start w:val="3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DE34A5"/>
    <w:multiLevelType w:val="hybridMultilevel"/>
    <w:tmpl w:val="B120B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A40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36F84"/>
    <w:multiLevelType w:val="multilevel"/>
    <w:tmpl w:val="F14EE4D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F72D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BD7C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C2412"/>
    <w:multiLevelType w:val="multilevel"/>
    <w:tmpl w:val="DC52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32D76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163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E4B47"/>
    <w:rsid w:val="00011B94"/>
    <w:rsid w:val="00023185"/>
    <w:rsid w:val="000431AF"/>
    <w:rsid w:val="00047BD0"/>
    <w:rsid w:val="00054C37"/>
    <w:rsid w:val="00061B37"/>
    <w:rsid w:val="00074D88"/>
    <w:rsid w:val="000822C2"/>
    <w:rsid w:val="0008388E"/>
    <w:rsid w:val="000903DD"/>
    <w:rsid w:val="000A4299"/>
    <w:rsid w:val="000A433E"/>
    <w:rsid w:val="000A7D98"/>
    <w:rsid w:val="000B028E"/>
    <w:rsid w:val="000D0E85"/>
    <w:rsid w:val="000E13CA"/>
    <w:rsid w:val="00122418"/>
    <w:rsid w:val="00122536"/>
    <w:rsid w:val="00144A69"/>
    <w:rsid w:val="001462B3"/>
    <w:rsid w:val="001518BC"/>
    <w:rsid w:val="00170F51"/>
    <w:rsid w:val="00175F17"/>
    <w:rsid w:val="001811D4"/>
    <w:rsid w:val="00186A4C"/>
    <w:rsid w:val="00191B82"/>
    <w:rsid w:val="00193F2A"/>
    <w:rsid w:val="001A4C27"/>
    <w:rsid w:val="001A4C5B"/>
    <w:rsid w:val="001A694D"/>
    <w:rsid w:val="001C0AC5"/>
    <w:rsid w:val="001C5D30"/>
    <w:rsid w:val="001D0990"/>
    <w:rsid w:val="001F7E5C"/>
    <w:rsid w:val="002005AF"/>
    <w:rsid w:val="00246044"/>
    <w:rsid w:val="00257BEA"/>
    <w:rsid w:val="0026443A"/>
    <w:rsid w:val="002748D9"/>
    <w:rsid w:val="00284410"/>
    <w:rsid w:val="002A1AA5"/>
    <w:rsid w:val="002A3881"/>
    <w:rsid w:val="002C3CCB"/>
    <w:rsid w:val="002D1352"/>
    <w:rsid w:val="002D20D3"/>
    <w:rsid w:val="002D2DDC"/>
    <w:rsid w:val="002E2D30"/>
    <w:rsid w:val="002E3C56"/>
    <w:rsid w:val="002E3D12"/>
    <w:rsid w:val="002E7218"/>
    <w:rsid w:val="002F11A6"/>
    <w:rsid w:val="002F2990"/>
    <w:rsid w:val="002F46B5"/>
    <w:rsid w:val="002F4B3E"/>
    <w:rsid w:val="002F58BD"/>
    <w:rsid w:val="002F5D09"/>
    <w:rsid w:val="00300BDF"/>
    <w:rsid w:val="00303B77"/>
    <w:rsid w:val="0031014E"/>
    <w:rsid w:val="003143BE"/>
    <w:rsid w:val="00321EC6"/>
    <w:rsid w:val="0032246D"/>
    <w:rsid w:val="00324F5D"/>
    <w:rsid w:val="00325363"/>
    <w:rsid w:val="003362DA"/>
    <w:rsid w:val="00341837"/>
    <w:rsid w:val="00343AE5"/>
    <w:rsid w:val="00356E46"/>
    <w:rsid w:val="0038584B"/>
    <w:rsid w:val="003A6685"/>
    <w:rsid w:val="003B4A74"/>
    <w:rsid w:val="003C120B"/>
    <w:rsid w:val="003D07D1"/>
    <w:rsid w:val="003E5BA5"/>
    <w:rsid w:val="004006E3"/>
    <w:rsid w:val="004118C1"/>
    <w:rsid w:val="00417F07"/>
    <w:rsid w:val="00441681"/>
    <w:rsid w:val="00444B9D"/>
    <w:rsid w:val="004560CD"/>
    <w:rsid w:val="0047225C"/>
    <w:rsid w:val="004863FC"/>
    <w:rsid w:val="004963B5"/>
    <w:rsid w:val="004A1451"/>
    <w:rsid w:val="004C2EEC"/>
    <w:rsid w:val="004C3530"/>
    <w:rsid w:val="004D1050"/>
    <w:rsid w:val="004D1C54"/>
    <w:rsid w:val="004E3C7C"/>
    <w:rsid w:val="004F38DA"/>
    <w:rsid w:val="004F6342"/>
    <w:rsid w:val="005046C4"/>
    <w:rsid w:val="005356B6"/>
    <w:rsid w:val="00542ABB"/>
    <w:rsid w:val="00545659"/>
    <w:rsid w:val="00553543"/>
    <w:rsid w:val="0055435F"/>
    <w:rsid w:val="005866FC"/>
    <w:rsid w:val="00586FCC"/>
    <w:rsid w:val="005951A3"/>
    <w:rsid w:val="005951F9"/>
    <w:rsid w:val="00597B63"/>
    <w:rsid w:val="005A1C64"/>
    <w:rsid w:val="005B1C99"/>
    <w:rsid w:val="005B7097"/>
    <w:rsid w:val="005E1995"/>
    <w:rsid w:val="00613BE9"/>
    <w:rsid w:val="0061733B"/>
    <w:rsid w:val="006209FF"/>
    <w:rsid w:val="00621BC0"/>
    <w:rsid w:val="0064430A"/>
    <w:rsid w:val="00652FFB"/>
    <w:rsid w:val="00654FFC"/>
    <w:rsid w:val="00661E0E"/>
    <w:rsid w:val="006662CA"/>
    <w:rsid w:val="0067532E"/>
    <w:rsid w:val="00691283"/>
    <w:rsid w:val="006A7C94"/>
    <w:rsid w:val="006B1C7B"/>
    <w:rsid w:val="006B629B"/>
    <w:rsid w:val="006C4821"/>
    <w:rsid w:val="006C52A1"/>
    <w:rsid w:val="006E1D77"/>
    <w:rsid w:val="006E3235"/>
    <w:rsid w:val="006F2964"/>
    <w:rsid w:val="006F5C25"/>
    <w:rsid w:val="006F6445"/>
    <w:rsid w:val="00700BD2"/>
    <w:rsid w:val="007252E4"/>
    <w:rsid w:val="0073017D"/>
    <w:rsid w:val="00732BB0"/>
    <w:rsid w:val="00734FDB"/>
    <w:rsid w:val="00743658"/>
    <w:rsid w:val="00745515"/>
    <w:rsid w:val="007604AC"/>
    <w:rsid w:val="00762A39"/>
    <w:rsid w:val="00764150"/>
    <w:rsid w:val="0076476A"/>
    <w:rsid w:val="007679CC"/>
    <w:rsid w:val="0077279B"/>
    <w:rsid w:val="00777E6E"/>
    <w:rsid w:val="00785F81"/>
    <w:rsid w:val="00787DEE"/>
    <w:rsid w:val="00792AE8"/>
    <w:rsid w:val="007947CF"/>
    <w:rsid w:val="00794EB5"/>
    <w:rsid w:val="007A1257"/>
    <w:rsid w:val="007C49EB"/>
    <w:rsid w:val="007C5B13"/>
    <w:rsid w:val="007E6A5D"/>
    <w:rsid w:val="007F2CA1"/>
    <w:rsid w:val="00810907"/>
    <w:rsid w:val="008175C6"/>
    <w:rsid w:val="008322C4"/>
    <w:rsid w:val="00843C5B"/>
    <w:rsid w:val="00844709"/>
    <w:rsid w:val="0087198B"/>
    <w:rsid w:val="0087212E"/>
    <w:rsid w:val="00885ADB"/>
    <w:rsid w:val="00891CBC"/>
    <w:rsid w:val="008B3B7C"/>
    <w:rsid w:val="008E12B5"/>
    <w:rsid w:val="008F7732"/>
    <w:rsid w:val="0090557A"/>
    <w:rsid w:val="009278E0"/>
    <w:rsid w:val="009319EA"/>
    <w:rsid w:val="00944270"/>
    <w:rsid w:val="00955B31"/>
    <w:rsid w:val="00955C7C"/>
    <w:rsid w:val="00964493"/>
    <w:rsid w:val="00970BA7"/>
    <w:rsid w:val="009A5C2F"/>
    <w:rsid w:val="009A6837"/>
    <w:rsid w:val="009B2900"/>
    <w:rsid w:val="009C0A66"/>
    <w:rsid w:val="009C3DCD"/>
    <w:rsid w:val="009D5694"/>
    <w:rsid w:val="009F25C4"/>
    <w:rsid w:val="009F3B4C"/>
    <w:rsid w:val="00A120D1"/>
    <w:rsid w:val="00A361D1"/>
    <w:rsid w:val="00A3730E"/>
    <w:rsid w:val="00A50845"/>
    <w:rsid w:val="00A56BF1"/>
    <w:rsid w:val="00A64BB8"/>
    <w:rsid w:val="00A67BF2"/>
    <w:rsid w:val="00A83199"/>
    <w:rsid w:val="00AA5AEC"/>
    <w:rsid w:val="00AA6B89"/>
    <w:rsid w:val="00AB563A"/>
    <w:rsid w:val="00AB6A90"/>
    <w:rsid w:val="00AD18EE"/>
    <w:rsid w:val="00AD251D"/>
    <w:rsid w:val="00AE3361"/>
    <w:rsid w:val="00AF552F"/>
    <w:rsid w:val="00B06C5D"/>
    <w:rsid w:val="00B17245"/>
    <w:rsid w:val="00B17CD8"/>
    <w:rsid w:val="00B22304"/>
    <w:rsid w:val="00B224A2"/>
    <w:rsid w:val="00B36D78"/>
    <w:rsid w:val="00B406BD"/>
    <w:rsid w:val="00B57991"/>
    <w:rsid w:val="00B75C98"/>
    <w:rsid w:val="00B77B2C"/>
    <w:rsid w:val="00B847EE"/>
    <w:rsid w:val="00B85276"/>
    <w:rsid w:val="00B86DA0"/>
    <w:rsid w:val="00B91FD5"/>
    <w:rsid w:val="00B948A4"/>
    <w:rsid w:val="00BA5D75"/>
    <w:rsid w:val="00BC100C"/>
    <w:rsid w:val="00BD14D5"/>
    <w:rsid w:val="00BD5698"/>
    <w:rsid w:val="00BD6F13"/>
    <w:rsid w:val="00BE16B3"/>
    <w:rsid w:val="00BF3629"/>
    <w:rsid w:val="00BF4D41"/>
    <w:rsid w:val="00BF7AC8"/>
    <w:rsid w:val="00C15BCC"/>
    <w:rsid w:val="00C20418"/>
    <w:rsid w:val="00C20445"/>
    <w:rsid w:val="00C27CD1"/>
    <w:rsid w:val="00C338DE"/>
    <w:rsid w:val="00C47F3E"/>
    <w:rsid w:val="00C633C8"/>
    <w:rsid w:val="00C76775"/>
    <w:rsid w:val="00CB2552"/>
    <w:rsid w:val="00CC1B9A"/>
    <w:rsid w:val="00CC2200"/>
    <w:rsid w:val="00CC2A41"/>
    <w:rsid w:val="00CC2E05"/>
    <w:rsid w:val="00CD017B"/>
    <w:rsid w:val="00CD4E63"/>
    <w:rsid w:val="00CD633D"/>
    <w:rsid w:val="00CE34DD"/>
    <w:rsid w:val="00CF30D6"/>
    <w:rsid w:val="00CF5708"/>
    <w:rsid w:val="00D27EE9"/>
    <w:rsid w:val="00D51D9C"/>
    <w:rsid w:val="00D609B1"/>
    <w:rsid w:val="00D635FD"/>
    <w:rsid w:val="00D7246D"/>
    <w:rsid w:val="00D81FEB"/>
    <w:rsid w:val="00D83D0F"/>
    <w:rsid w:val="00D87376"/>
    <w:rsid w:val="00DC5F0C"/>
    <w:rsid w:val="00DD6721"/>
    <w:rsid w:val="00DF5DA4"/>
    <w:rsid w:val="00DF738B"/>
    <w:rsid w:val="00E040CF"/>
    <w:rsid w:val="00E17453"/>
    <w:rsid w:val="00E24374"/>
    <w:rsid w:val="00E629D9"/>
    <w:rsid w:val="00E64C30"/>
    <w:rsid w:val="00E66E97"/>
    <w:rsid w:val="00E71792"/>
    <w:rsid w:val="00E95CE5"/>
    <w:rsid w:val="00E977D0"/>
    <w:rsid w:val="00EA04BD"/>
    <w:rsid w:val="00EA2EDD"/>
    <w:rsid w:val="00EA438A"/>
    <w:rsid w:val="00EA556E"/>
    <w:rsid w:val="00EB3EB3"/>
    <w:rsid w:val="00ED1C03"/>
    <w:rsid w:val="00EF107E"/>
    <w:rsid w:val="00EF5FC6"/>
    <w:rsid w:val="00F015B5"/>
    <w:rsid w:val="00F07249"/>
    <w:rsid w:val="00F15790"/>
    <w:rsid w:val="00F258AD"/>
    <w:rsid w:val="00F25DDA"/>
    <w:rsid w:val="00F30D20"/>
    <w:rsid w:val="00F31AB0"/>
    <w:rsid w:val="00F3657E"/>
    <w:rsid w:val="00F41B27"/>
    <w:rsid w:val="00F42FCF"/>
    <w:rsid w:val="00F82787"/>
    <w:rsid w:val="00F9739D"/>
    <w:rsid w:val="00FA3CB6"/>
    <w:rsid w:val="00FB78C4"/>
    <w:rsid w:val="00FC4BD1"/>
    <w:rsid w:val="00FC6CB0"/>
    <w:rsid w:val="00FE226B"/>
    <w:rsid w:val="00FE25A7"/>
    <w:rsid w:val="00FE4B47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F94A6"/>
  <w15:docId w15:val="{91FA0B4E-3670-4845-ADFA-A4467F0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92"/>
  </w:style>
  <w:style w:type="paragraph" w:styleId="1">
    <w:name w:val="heading 1"/>
    <w:basedOn w:val="a"/>
    <w:next w:val="a"/>
    <w:qFormat/>
    <w:rsid w:val="00E717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792"/>
    <w:pPr>
      <w:jc w:val="center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E71792"/>
    <w:pPr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E7179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1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9C0A66"/>
    <w:rPr>
      <w:rFonts w:ascii="Arial" w:hAnsi="Arial"/>
      <w:sz w:val="24"/>
    </w:rPr>
  </w:style>
  <w:style w:type="character" w:customStyle="1" w:styleId="a4">
    <w:name w:val="Заголовок Знак"/>
    <w:link w:val="a3"/>
    <w:rsid w:val="009B29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типографией</vt:lpstr>
    </vt:vector>
  </TitlesOfParts>
  <Company/>
  <LinksUpToDate>false</LinksUpToDate>
  <CharactersWithSpaces>4005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consultantplus://offline/ref=77FAE0282664CF3E820050CBC2F9517703ADEEC6931664E55B2A1D976BB2gEG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типографией</dc:title>
  <dc:creator>123</dc:creator>
  <cp:lastModifiedBy>rootDRP2018</cp:lastModifiedBy>
  <cp:revision>4</cp:revision>
  <cp:lastPrinted>2023-01-09T04:56:00Z</cp:lastPrinted>
  <dcterms:created xsi:type="dcterms:W3CDTF">2023-01-10T05:34:00Z</dcterms:created>
  <dcterms:modified xsi:type="dcterms:W3CDTF">2023-09-06T00:38:00Z</dcterms:modified>
</cp:coreProperties>
</file>