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C7FE6" w:rsidRDefault="008C7FE6" w:rsidP="008C7FE6">
      <w:pPr>
        <w:spacing w:line="360" w:lineRule="auto"/>
        <w:jc w:val="right"/>
        <w:rPr>
          <w:sz w:val="28"/>
          <w:szCs w:val="28"/>
        </w:rPr>
      </w:pPr>
      <w:r>
        <w:rPr>
          <w:noProof/>
        </w:rPr>
        <w:drawing>
          <wp:inline distT="0" distB="0" distL="0" distR="0" wp14:anchorId="72F4BEC3" wp14:editId="32472D83">
            <wp:extent cx="6654800" cy="1200150"/>
            <wp:effectExtent l="0" t="0" r="0" b="0"/>
            <wp:docPr id="6" name="Рисунок 6">
              <a:extLst xmlns:a="http://schemas.openxmlformats.org/drawingml/2006/main">
                <a:ext uri="{FF2B5EF4-FFF2-40B4-BE49-F238E27FC236}">
                  <a16:creationId xmlns:a16="http://schemas.microsoft.com/office/drawing/2014/main" id="{6250B15E-57D6-4E28-8BA5-783A18A7C1F4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Рисунок 6">
                      <a:extLst>
                        <a:ext uri="{FF2B5EF4-FFF2-40B4-BE49-F238E27FC236}">
                          <a16:creationId xmlns:a16="http://schemas.microsoft.com/office/drawing/2014/main" id="{6250B15E-57D6-4E28-8BA5-783A18A7C1F4}"/>
                        </a:ext>
                      </a:extLst>
                    </pic:cNvPr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654800" cy="1200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8"/>
          <w:szCs w:val="28"/>
        </w:rPr>
        <w:t xml:space="preserve"> </w:t>
      </w:r>
    </w:p>
    <w:p w:rsidR="008C7FE6" w:rsidRDefault="008C7FE6" w:rsidP="008C7FE6">
      <w:pPr>
        <w:autoSpaceDE w:val="0"/>
        <w:jc w:val="center"/>
        <w:rPr>
          <w:rFonts w:ascii="Century Schoolbook" w:hAnsi="Century Schoolbook"/>
          <w:color w:val="000000"/>
          <w:sz w:val="16"/>
          <w:szCs w:val="16"/>
          <w:lang w:val="sah-RU"/>
        </w:rPr>
      </w:pPr>
      <w:r>
        <w:rPr>
          <w:rFonts w:ascii="Century Schoolbook" w:hAnsi="Century Schoolbook"/>
          <w:sz w:val="16"/>
          <w:szCs w:val="16"/>
          <w:lang w:val="sah-RU"/>
        </w:rPr>
        <w:t xml:space="preserve">Сергеляхское шоссе, 4, г. Якутск, 677010,  тел.: (4112)39-50-01, факс: (4112)39-57-88,  e-mail: </w:t>
      </w:r>
      <w:r>
        <w:fldChar w:fldCharType="begin"/>
      </w:r>
      <w:r>
        <w:instrText xml:space="preserve"> HYPERLINK "mailto:rb1ncm@gov14.ru" </w:instrText>
      </w:r>
      <w:r>
        <w:fldChar w:fldCharType="separate"/>
      </w:r>
      <w:r>
        <w:rPr>
          <w:rStyle w:val="a3"/>
          <w:rFonts w:ascii="Century Schoolbook" w:hAnsi="Century Schoolbook"/>
          <w:color w:val="000000"/>
          <w:sz w:val="16"/>
          <w:szCs w:val="16"/>
          <w:lang w:val="sah-RU"/>
        </w:rPr>
        <w:t>rb1ncm</w:t>
      </w:r>
      <w:r>
        <w:rPr>
          <w:rStyle w:val="a3"/>
          <w:rFonts w:ascii="Century Schoolbook" w:hAnsi="Century Schoolbook"/>
          <w:color w:val="000000"/>
          <w:sz w:val="16"/>
          <w:szCs w:val="16"/>
        </w:rPr>
        <w:t>@</w:t>
      </w:r>
      <w:r>
        <w:rPr>
          <w:rStyle w:val="a3"/>
          <w:rFonts w:ascii="Century Schoolbook" w:hAnsi="Century Schoolbook"/>
          <w:color w:val="000000"/>
          <w:sz w:val="16"/>
          <w:szCs w:val="16"/>
          <w:lang w:val="en-US"/>
        </w:rPr>
        <w:t>gov</w:t>
      </w:r>
      <w:r>
        <w:rPr>
          <w:rStyle w:val="a3"/>
          <w:rFonts w:ascii="Century Schoolbook" w:hAnsi="Century Schoolbook"/>
          <w:color w:val="000000"/>
          <w:sz w:val="16"/>
          <w:szCs w:val="16"/>
        </w:rPr>
        <w:t>14.</w:t>
      </w:r>
      <w:r>
        <w:rPr>
          <w:rStyle w:val="a3"/>
          <w:rFonts w:ascii="Century Schoolbook" w:hAnsi="Century Schoolbook"/>
          <w:color w:val="000000"/>
          <w:sz w:val="16"/>
          <w:szCs w:val="16"/>
          <w:lang w:val="en-US"/>
        </w:rPr>
        <w:t>ru</w:t>
      </w:r>
      <w:r>
        <w:rPr>
          <w:rStyle w:val="a3"/>
          <w:rFonts w:ascii="Century Schoolbook" w:hAnsi="Century Schoolbook"/>
          <w:color w:val="000000"/>
          <w:sz w:val="16"/>
          <w:szCs w:val="16"/>
          <w:lang w:val="en-US"/>
        </w:rPr>
        <w:fldChar w:fldCharType="end"/>
      </w:r>
      <w:r>
        <w:rPr>
          <w:rFonts w:ascii="Century Schoolbook" w:hAnsi="Century Schoolbook"/>
          <w:color w:val="000000"/>
          <w:sz w:val="16"/>
          <w:szCs w:val="16"/>
        </w:rPr>
        <w:t xml:space="preserve">, </w:t>
      </w:r>
      <w:hyperlink r:id="rId6" w:history="1">
        <w:r>
          <w:rPr>
            <w:rStyle w:val="a3"/>
            <w:rFonts w:ascii="Century Schoolbook" w:hAnsi="Century Schoolbook"/>
            <w:color w:val="000000"/>
            <w:sz w:val="16"/>
            <w:szCs w:val="16"/>
            <w:lang w:val="sah-RU"/>
          </w:rPr>
          <w:t>rb1ncm</w:t>
        </w:r>
        <w:r>
          <w:rPr>
            <w:rStyle w:val="a3"/>
            <w:rFonts w:ascii="Century Schoolbook" w:hAnsi="Century Schoolbook"/>
            <w:color w:val="000000"/>
            <w:sz w:val="16"/>
            <w:szCs w:val="16"/>
          </w:rPr>
          <w:t>@</w:t>
        </w:r>
        <w:r>
          <w:rPr>
            <w:rStyle w:val="a3"/>
            <w:rFonts w:ascii="Century Schoolbook" w:hAnsi="Century Schoolbook"/>
            <w:color w:val="000000"/>
            <w:sz w:val="16"/>
            <w:szCs w:val="16"/>
            <w:lang w:val="en-US"/>
          </w:rPr>
          <w:t>mail</w:t>
        </w:r>
        <w:r>
          <w:rPr>
            <w:rStyle w:val="a3"/>
            <w:rFonts w:ascii="Century Schoolbook" w:hAnsi="Century Schoolbook"/>
            <w:color w:val="000000"/>
            <w:sz w:val="16"/>
            <w:szCs w:val="16"/>
          </w:rPr>
          <w:t>.</w:t>
        </w:r>
        <w:r>
          <w:rPr>
            <w:rStyle w:val="a3"/>
            <w:rFonts w:ascii="Century Schoolbook" w:hAnsi="Century Schoolbook"/>
            <w:color w:val="000000"/>
            <w:sz w:val="16"/>
            <w:szCs w:val="16"/>
            <w:lang w:val="en-US"/>
          </w:rPr>
          <w:t>ru</w:t>
        </w:r>
      </w:hyperlink>
    </w:p>
    <w:p w:rsidR="008C7FE6" w:rsidRDefault="008C7FE6" w:rsidP="008C7FE6">
      <w:pPr>
        <w:autoSpaceDE w:val="0"/>
        <w:jc w:val="center"/>
        <w:rPr>
          <w:bCs/>
          <w:sz w:val="16"/>
          <w:szCs w:val="16"/>
        </w:rPr>
      </w:pPr>
      <w:r>
        <w:rPr>
          <w:rFonts w:ascii="Century Schoolbook" w:hAnsi="Century Schoolbook"/>
          <w:color w:val="FF0000"/>
          <w:sz w:val="16"/>
          <w:szCs w:val="16"/>
          <w:lang w:val="sah-RU"/>
        </w:rPr>
        <w:t xml:space="preserve">  </w:t>
      </w:r>
      <w:r>
        <w:rPr>
          <w:bCs/>
          <w:sz w:val="16"/>
          <w:szCs w:val="16"/>
        </w:rPr>
        <w:t>ОКПО 46728528, ОГРН 1021401067632, ИНН/КПП 1435099188, 143501001</w:t>
      </w:r>
    </w:p>
    <w:p w:rsidR="008C7FE6" w:rsidRDefault="008C7FE6" w:rsidP="008C7FE6">
      <w:pPr>
        <w:autoSpaceDE w:val="0"/>
        <w:jc w:val="center"/>
        <w:rPr>
          <w:bCs/>
          <w:sz w:val="16"/>
          <w:szCs w:val="16"/>
        </w:rPr>
      </w:pPr>
    </w:p>
    <w:p w:rsidR="008C7FE6" w:rsidRPr="00616C86" w:rsidRDefault="008C7FE6" w:rsidP="008C7FE6">
      <w:pPr>
        <w:rPr>
          <w:rFonts w:eastAsia="Times New Roman CYR"/>
          <w:sz w:val="24"/>
          <w:szCs w:val="24"/>
        </w:rPr>
      </w:pPr>
      <w:r w:rsidRPr="00616C86">
        <w:rPr>
          <w:sz w:val="24"/>
          <w:szCs w:val="24"/>
        </w:rPr>
        <w:t>________________</w:t>
      </w:r>
      <w:r w:rsidRPr="00616C86">
        <w:rPr>
          <w:rFonts w:eastAsia="Times New Roman CYR"/>
          <w:sz w:val="24"/>
          <w:szCs w:val="24"/>
        </w:rPr>
        <w:t xml:space="preserve"> 202___ г. № 01-01-25/  </w:t>
      </w:r>
    </w:p>
    <w:p w:rsidR="008C7FE6" w:rsidRPr="00616C86" w:rsidRDefault="008C7FE6" w:rsidP="008C7FE6">
      <w:pPr>
        <w:rPr>
          <w:sz w:val="24"/>
          <w:szCs w:val="24"/>
        </w:rPr>
      </w:pPr>
      <w:proofErr w:type="gramStart"/>
      <w:r w:rsidRPr="00616C86">
        <w:rPr>
          <w:rFonts w:eastAsia="Times New Roman CYR"/>
          <w:sz w:val="24"/>
          <w:szCs w:val="24"/>
        </w:rPr>
        <w:t>на  №</w:t>
      </w:r>
      <w:proofErr w:type="gramEnd"/>
      <w:r w:rsidRPr="00616C86">
        <w:rPr>
          <w:rFonts w:eastAsia="Times New Roman CYR"/>
          <w:sz w:val="24"/>
          <w:szCs w:val="24"/>
        </w:rPr>
        <w:t>_______от ___________</w:t>
      </w:r>
    </w:p>
    <w:p w:rsidR="008C7FE6" w:rsidRDefault="008C7FE6" w:rsidP="008C7FE6"/>
    <w:p w:rsidR="008C7FE6" w:rsidRDefault="008C7FE6" w:rsidP="008C7FE6">
      <w:pPr>
        <w:spacing w:line="360" w:lineRule="auto"/>
        <w:jc w:val="right"/>
        <w:rPr>
          <w:sz w:val="28"/>
          <w:szCs w:val="28"/>
        </w:rPr>
      </w:pPr>
    </w:p>
    <w:p w:rsidR="005C4FE5" w:rsidRDefault="00960D1C" w:rsidP="008C7FE6">
      <w:pPr>
        <w:spacing w:line="360" w:lineRule="auto"/>
        <w:jc w:val="right"/>
        <w:rPr>
          <w:sz w:val="24"/>
          <w:szCs w:val="24"/>
        </w:rPr>
      </w:pPr>
      <w:r>
        <w:rPr>
          <w:sz w:val="24"/>
          <w:szCs w:val="24"/>
        </w:rPr>
        <w:t>Р</w:t>
      </w:r>
      <w:r w:rsidR="008C7FE6">
        <w:rPr>
          <w:sz w:val="24"/>
          <w:szCs w:val="24"/>
        </w:rPr>
        <w:t>уководителям медицинских</w:t>
      </w:r>
    </w:p>
    <w:p w:rsidR="008C7FE6" w:rsidRPr="00372079" w:rsidRDefault="008C7FE6" w:rsidP="008C7FE6">
      <w:pPr>
        <w:spacing w:line="360" w:lineRule="auto"/>
        <w:jc w:val="right"/>
        <w:rPr>
          <w:sz w:val="24"/>
          <w:szCs w:val="24"/>
        </w:rPr>
      </w:pPr>
      <w:r>
        <w:rPr>
          <w:sz w:val="24"/>
          <w:szCs w:val="24"/>
        </w:rPr>
        <w:t xml:space="preserve"> организаций</w:t>
      </w:r>
      <w:r w:rsidRPr="00372079">
        <w:rPr>
          <w:sz w:val="24"/>
          <w:szCs w:val="24"/>
        </w:rPr>
        <w:t xml:space="preserve"> Р</w:t>
      </w:r>
      <w:r w:rsidR="005C4FE5">
        <w:rPr>
          <w:sz w:val="24"/>
          <w:szCs w:val="24"/>
        </w:rPr>
        <w:t xml:space="preserve">еспублики </w:t>
      </w:r>
      <w:r w:rsidRPr="00372079">
        <w:rPr>
          <w:sz w:val="24"/>
          <w:szCs w:val="24"/>
        </w:rPr>
        <w:t>С</w:t>
      </w:r>
      <w:r w:rsidR="005C4FE5">
        <w:rPr>
          <w:sz w:val="24"/>
          <w:szCs w:val="24"/>
        </w:rPr>
        <w:t>аха</w:t>
      </w:r>
      <w:r w:rsidRPr="00372079">
        <w:rPr>
          <w:sz w:val="24"/>
          <w:szCs w:val="24"/>
        </w:rPr>
        <w:t xml:space="preserve"> (Я</w:t>
      </w:r>
      <w:r w:rsidR="005C4FE5">
        <w:rPr>
          <w:sz w:val="24"/>
          <w:szCs w:val="24"/>
        </w:rPr>
        <w:t>кутия</w:t>
      </w:r>
      <w:r w:rsidRPr="00372079">
        <w:rPr>
          <w:sz w:val="24"/>
          <w:szCs w:val="24"/>
        </w:rPr>
        <w:t>)</w:t>
      </w:r>
    </w:p>
    <w:p w:rsidR="008C7FE6" w:rsidRPr="00372079" w:rsidRDefault="008C7FE6" w:rsidP="008C7FE6">
      <w:pPr>
        <w:rPr>
          <w:i/>
          <w:sz w:val="24"/>
          <w:szCs w:val="24"/>
        </w:rPr>
      </w:pPr>
    </w:p>
    <w:p w:rsidR="008C7FE6" w:rsidRPr="00372079" w:rsidRDefault="00960D1C" w:rsidP="008C7FE6">
      <w:pPr>
        <w:rPr>
          <w:i/>
          <w:sz w:val="24"/>
          <w:szCs w:val="24"/>
        </w:rPr>
      </w:pPr>
      <w:r>
        <w:rPr>
          <w:i/>
          <w:sz w:val="24"/>
          <w:szCs w:val="24"/>
        </w:rPr>
        <w:t>Коммерческое предложение</w:t>
      </w:r>
    </w:p>
    <w:p w:rsidR="008C7FE6" w:rsidRPr="00372079" w:rsidRDefault="008C7FE6" w:rsidP="008C7FE6">
      <w:pPr>
        <w:rPr>
          <w:b/>
          <w:sz w:val="24"/>
          <w:szCs w:val="24"/>
        </w:rPr>
      </w:pPr>
      <w:r w:rsidRPr="00372079">
        <w:rPr>
          <w:i/>
          <w:sz w:val="24"/>
          <w:szCs w:val="24"/>
        </w:rPr>
        <w:t xml:space="preserve">                            </w:t>
      </w:r>
    </w:p>
    <w:p w:rsidR="008C7FE6" w:rsidRDefault="008C7FE6" w:rsidP="008C7FE6">
      <w:pPr>
        <w:jc w:val="center"/>
        <w:rPr>
          <w:sz w:val="24"/>
          <w:szCs w:val="24"/>
        </w:rPr>
      </w:pPr>
    </w:p>
    <w:p w:rsidR="008C7FE6" w:rsidRPr="00372079" w:rsidRDefault="008C7FE6" w:rsidP="008C7FE6">
      <w:pPr>
        <w:jc w:val="center"/>
        <w:rPr>
          <w:sz w:val="24"/>
          <w:szCs w:val="24"/>
        </w:rPr>
      </w:pPr>
      <w:r>
        <w:rPr>
          <w:sz w:val="24"/>
          <w:szCs w:val="24"/>
        </w:rPr>
        <w:t>Уважаемые руководители</w:t>
      </w:r>
      <w:r w:rsidRPr="00372079">
        <w:rPr>
          <w:sz w:val="24"/>
          <w:szCs w:val="24"/>
        </w:rPr>
        <w:t>!</w:t>
      </w:r>
    </w:p>
    <w:p w:rsidR="008C7FE6" w:rsidRPr="00372079" w:rsidRDefault="008C7FE6" w:rsidP="008C7FE6">
      <w:pPr>
        <w:jc w:val="center"/>
        <w:rPr>
          <w:sz w:val="24"/>
          <w:szCs w:val="24"/>
        </w:rPr>
      </w:pPr>
    </w:p>
    <w:p w:rsidR="008C7FE6" w:rsidRDefault="005C4FE5" w:rsidP="00DE382F">
      <w:pPr>
        <w:spacing w:line="360" w:lineRule="auto"/>
        <w:ind w:firstLine="851"/>
        <w:jc w:val="both"/>
        <w:rPr>
          <w:sz w:val="24"/>
          <w:szCs w:val="24"/>
          <w:shd w:val="clear" w:color="auto" w:fill="FFFFFF"/>
        </w:rPr>
      </w:pPr>
      <w:r>
        <w:rPr>
          <w:sz w:val="24"/>
          <w:szCs w:val="24"/>
          <w:shd w:val="clear" w:color="auto" w:fill="FFFFFF"/>
        </w:rPr>
        <w:t>Научно-</w:t>
      </w:r>
      <w:r w:rsidR="008C7FE6" w:rsidRPr="00473CD8">
        <w:rPr>
          <w:sz w:val="24"/>
          <w:szCs w:val="24"/>
          <w:shd w:val="clear" w:color="auto" w:fill="FFFFFF"/>
        </w:rPr>
        <w:t xml:space="preserve">образовательный центр ГАУ «Республиканская больница №1 – Национальный центр медицины </w:t>
      </w:r>
      <w:r>
        <w:rPr>
          <w:sz w:val="24"/>
          <w:szCs w:val="24"/>
          <w:shd w:val="clear" w:color="auto" w:fill="FFFFFF"/>
        </w:rPr>
        <w:t>им. М.Е. Николаева» предлагает В</w:t>
      </w:r>
      <w:r w:rsidR="008C7FE6" w:rsidRPr="00473CD8">
        <w:rPr>
          <w:sz w:val="24"/>
          <w:szCs w:val="24"/>
          <w:shd w:val="clear" w:color="auto" w:fill="FFFFFF"/>
        </w:rPr>
        <w:t>а</w:t>
      </w:r>
      <w:r w:rsidR="00DE382F">
        <w:rPr>
          <w:sz w:val="24"/>
          <w:szCs w:val="24"/>
          <w:shd w:val="clear" w:color="auto" w:fill="FFFFFF"/>
        </w:rPr>
        <w:t>м сотрудничество по оказанию образовательных услуг</w:t>
      </w:r>
      <w:r w:rsidR="002A7591">
        <w:rPr>
          <w:sz w:val="24"/>
          <w:szCs w:val="24"/>
          <w:shd w:val="clear" w:color="auto" w:fill="FFFFFF"/>
        </w:rPr>
        <w:t xml:space="preserve"> по следующим образовательным программам:</w:t>
      </w:r>
      <w:r w:rsidR="00DE382F">
        <w:rPr>
          <w:sz w:val="24"/>
          <w:szCs w:val="24"/>
          <w:shd w:val="clear" w:color="auto" w:fill="FFFFFF"/>
        </w:rPr>
        <w:t xml:space="preserve"> </w:t>
      </w:r>
    </w:p>
    <w:p w:rsidR="00DE382F" w:rsidRPr="00372079" w:rsidRDefault="00DE382F" w:rsidP="00DE382F">
      <w:pPr>
        <w:spacing w:line="360" w:lineRule="auto"/>
        <w:ind w:firstLine="851"/>
        <w:jc w:val="both"/>
        <w:rPr>
          <w:sz w:val="24"/>
          <w:szCs w:val="24"/>
          <w:shd w:val="clear" w:color="auto" w:fill="FFFFFF"/>
        </w:rPr>
      </w:pPr>
    </w:p>
    <w:tbl>
      <w:tblPr>
        <w:tblStyle w:val="a4"/>
        <w:tblW w:w="10479" w:type="dxa"/>
        <w:tblInd w:w="0" w:type="dxa"/>
        <w:tblLook w:val="04A0" w:firstRow="1" w:lastRow="0" w:firstColumn="1" w:lastColumn="0" w:noHBand="0" w:noVBand="1"/>
      </w:tblPr>
      <w:tblGrid>
        <w:gridCol w:w="457"/>
        <w:gridCol w:w="2917"/>
        <w:gridCol w:w="2089"/>
        <w:gridCol w:w="2629"/>
        <w:gridCol w:w="2387"/>
      </w:tblGrid>
      <w:tr w:rsidR="00894F82" w:rsidRPr="00372079" w:rsidTr="00101285">
        <w:tc>
          <w:tcPr>
            <w:tcW w:w="4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94F82" w:rsidRPr="00372079" w:rsidRDefault="00894F82" w:rsidP="00894F82">
            <w:pPr>
              <w:jc w:val="both"/>
              <w:rPr>
                <w:sz w:val="24"/>
                <w:szCs w:val="24"/>
              </w:rPr>
            </w:pPr>
            <w:r w:rsidRPr="00372079">
              <w:rPr>
                <w:sz w:val="24"/>
                <w:szCs w:val="24"/>
              </w:rPr>
              <w:t>№</w:t>
            </w:r>
          </w:p>
        </w:tc>
        <w:tc>
          <w:tcPr>
            <w:tcW w:w="29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94F82" w:rsidRPr="00372079" w:rsidRDefault="00894F82" w:rsidP="00894F8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Наименование программы </w:t>
            </w:r>
          </w:p>
        </w:tc>
        <w:tc>
          <w:tcPr>
            <w:tcW w:w="20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94F82" w:rsidRPr="00372079" w:rsidRDefault="001814DC" w:rsidP="00894F8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Объём</w:t>
            </w:r>
            <w:r w:rsidR="00894F82" w:rsidRPr="00372079">
              <w:rPr>
                <w:sz w:val="24"/>
                <w:szCs w:val="24"/>
              </w:rPr>
              <w:t xml:space="preserve"> часов</w:t>
            </w:r>
          </w:p>
        </w:tc>
        <w:tc>
          <w:tcPr>
            <w:tcW w:w="26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94F82" w:rsidRDefault="00894F82" w:rsidP="00894F8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</w:t>
            </w:r>
            <w:r w:rsidRPr="00372079">
              <w:rPr>
                <w:sz w:val="24"/>
                <w:szCs w:val="24"/>
              </w:rPr>
              <w:t>оличест</w:t>
            </w:r>
            <w:r>
              <w:rPr>
                <w:sz w:val="24"/>
                <w:szCs w:val="24"/>
              </w:rPr>
              <w:t>во</w:t>
            </w:r>
          </w:p>
          <w:p w:rsidR="00894F82" w:rsidRPr="00372079" w:rsidRDefault="00894F82" w:rsidP="00894F82">
            <w:pPr>
              <w:jc w:val="center"/>
              <w:rPr>
                <w:sz w:val="24"/>
                <w:szCs w:val="24"/>
              </w:rPr>
            </w:pPr>
            <w:r w:rsidRPr="00372079">
              <w:rPr>
                <w:sz w:val="24"/>
                <w:szCs w:val="24"/>
              </w:rPr>
              <w:t xml:space="preserve"> обучающихся (слушателей)</w:t>
            </w:r>
          </w:p>
        </w:tc>
        <w:tc>
          <w:tcPr>
            <w:tcW w:w="23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94F82" w:rsidRDefault="00894F82" w:rsidP="00894F82">
            <w:pPr>
              <w:jc w:val="center"/>
              <w:rPr>
                <w:sz w:val="24"/>
                <w:szCs w:val="24"/>
              </w:rPr>
            </w:pPr>
            <w:r w:rsidRPr="00372079">
              <w:rPr>
                <w:sz w:val="24"/>
                <w:szCs w:val="24"/>
              </w:rPr>
              <w:t>Цена за единицу</w:t>
            </w:r>
          </w:p>
          <w:p w:rsidR="00894F82" w:rsidRPr="00372079" w:rsidRDefault="00894F82" w:rsidP="00894F82">
            <w:pPr>
              <w:jc w:val="center"/>
              <w:rPr>
                <w:sz w:val="24"/>
                <w:szCs w:val="24"/>
              </w:rPr>
            </w:pPr>
            <w:r w:rsidRPr="00372079">
              <w:rPr>
                <w:sz w:val="24"/>
                <w:szCs w:val="24"/>
              </w:rPr>
              <w:t>(руб.)</w:t>
            </w:r>
          </w:p>
        </w:tc>
      </w:tr>
      <w:tr w:rsidR="001E1680" w:rsidRPr="00372079" w:rsidTr="00101285">
        <w:tc>
          <w:tcPr>
            <w:tcW w:w="457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1E1680" w:rsidRPr="00372079" w:rsidRDefault="001B243E" w:rsidP="001E168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917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1E1680" w:rsidRDefault="001E1680" w:rsidP="00E75877">
            <w:pPr>
              <w:rPr>
                <w:sz w:val="24"/>
                <w:szCs w:val="24"/>
              </w:rPr>
            </w:pPr>
            <w:r w:rsidRPr="000040B6">
              <w:rPr>
                <w:bCs/>
                <w:color w:val="000000" w:themeColor="text1"/>
                <w:sz w:val="24"/>
                <w:szCs w:val="24"/>
              </w:rPr>
              <w:t>Избранные вопросы кардиологии</w:t>
            </w:r>
          </w:p>
        </w:tc>
        <w:tc>
          <w:tcPr>
            <w:tcW w:w="2089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E4685" w:rsidRDefault="001E1680" w:rsidP="001E168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36</w:t>
            </w:r>
          </w:p>
          <w:p w:rsidR="001E1680" w:rsidRPr="002A7591" w:rsidRDefault="00BE4685" w:rsidP="001E1680">
            <w:pPr>
              <w:jc w:val="center"/>
              <w:rPr>
                <w:i/>
              </w:rPr>
            </w:pPr>
            <w:r w:rsidRPr="002A7591">
              <w:rPr>
                <w:lang w:val="en-US"/>
              </w:rPr>
              <w:t xml:space="preserve"> </w:t>
            </w:r>
            <w:r w:rsidRPr="002A7591">
              <w:rPr>
                <w:i/>
                <w:lang w:val="en-US"/>
              </w:rPr>
              <w:t>(</w:t>
            </w:r>
            <w:r w:rsidRPr="002A7591">
              <w:rPr>
                <w:i/>
              </w:rPr>
              <w:t>баллы НМФО)</w:t>
            </w:r>
          </w:p>
        </w:tc>
        <w:tc>
          <w:tcPr>
            <w:tcW w:w="26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E1680" w:rsidRPr="00372079" w:rsidRDefault="001E1680" w:rsidP="001E168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</w:t>
            </w:r>
            <w:r w:rsidRPr="00372079">
              <w:rPr>
                <w:sz w:val="24"/>
                <w:szCs w:val="24"/>
              </w:rPr>
              <w:t>т 1 до 10 чел.</w:t>
            </w:r>
          </w:p>
        </w:tc>
        <w:tc>
          <w:tcPr>
            <w:tcW w:w="23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1E1680" w:rsidRPr="00372079" w:rsidRDefault="001E1680" w:rsidP="001E168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7 100,00</w:t>
            </w:r>
          </w:p>
        </w:tc>
      </w:tr>
      <w:tr w:rsidR="001E1680" w:rsidRPr="00372079" w:rsidTr="00101285">
        <w:tc>
          <w:tcPr>
            <w:tcW w:w="457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1E1680" w:rsidRPr="00372079" w:rsidRDefault="001E1680" w:rsidP="001E1680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917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1E1680" w:rsidRDefault="001E1680" w:rsidP="00E75877">
            <w:pPr>
              <w:rPr>
                <w:sz w:val="24"/>
                <w:szCs w:val="24"/>
              </w:rPr>
            </w:pPr>
          </w:p>
        </w:tc>
        <w:tc>
          <w:tcPr>
            <w:tcW w:w="2089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1E1680" w:rsidRPr="00372079" w:rsidRDefault="001E1680" w:rsidP="001E168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E1680" w:rsidRPr="00372079" w:rsidRDefault="001E1680" w:rsidP="001E168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</w:t>
            </w:r>
            <w:r w:rsidRPr="00372079">
              <w:rPr>
                <w:sz w:val="24"/>
                <w:szCs w:val="24"/>
              </w:rPr>
              <w:t>т 1</w:t>
            </w:r>
            <w:r>
              <w:rPr>
                <w:sz w:val="24"/>
                <w:szCs w:val="24"/>
              </w:rPr>
              <w:t>1 до 2</w:t>
            </w:r>
            <w:r w:rsidRPr="00372079">
              <w:rPr>
                <w:sz w:val="24"/>
                <w:szCs w:val="24"/>
              </w:rPr>
              <w:t>0 чел.</w:t>
            </w:r>
          </w:p>
        </w:tc>
        <w:tc>
          <w:tcPr>
            <w:tcW w:w="23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1E1680" w:rsidRPr="00372079" w:rsidRDefault="001E1680" w:rsidP="001E168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5 800,00</w:t>
            </w:r>
          </w:p>
        </w:tc>
      </w:tr>
      <w:tr w:rsidR="001E1680" w:rsidRPr="00372079" w:rsidTr="00101285">
        <w:tc>
          <w:tcPr>
            <w:tcW w:w="457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1E1680" w:rsidRPr="00372079" w:rsidRDefault="001E1680" w:rsidP="001E1680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917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1E1680" w:rsidRDefault="001E1680" w:rsidP="00E75877">
            <w:pPr>
              <w:rPr>
                <w:sz w:val="24"/>
                <w:szCs w:val="24"/>
              </w:rPr>
            </w:pPr>
          </w:p>
        </w:tc>
        <w:tc>
          <w:tcPr>
            <w:tcW w:w="2089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1E1680" w:rsidRPr="00372079" w:rsidRDefault="001E1680" w:rsidP="001E168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E1680" w:rsidRPr="00372079" w:rsidRDefault="001E1680" w:rsidP="001E168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</w:t>
            </w:r>
            <w:r w:rsidRPr="00372079">
              <w:rPr>
                <w:sz w:val="24"/>
                <w:szCs w:val="24"/>
              </w:rPr>
              <w:t xml:space="preserve">т </w:t>
            </w:r>
            <w:r>
              <w:rPr>
                <w:sz w:val="24"/>
                <w:szCs w:val="24"/>
              </w:rPr>
              <w:t>21</w:t>
            </w:r>
            <w:r w:rsidRPr="00372079">
              <w:rPr>
                <w:sz w:val="24"/>
                <w:szCs w:val="24"/>
              </w:rPr>
              <w:t xml:space="preserve"> чел.</w:t>
            </w:r>
          </w:p>
        </w:tc>
        <w:tc>
          <w:tcPr>
            <w:tcW w:w="23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1E1680" w:rsidRPr="00372079" w:rsidRDefault="001E1680" w:rsidP="001E168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4 300,00</w:t>
            </w:r>
          </w:p>
        </w:tc>
      </w:tr>
      <w:tr w:rsidR="001E1680" w:rsidRPr="00372079" w:rsidTr="00101285">
        <w:tc>
          <w:tcPr>
            <w:tcW w:w="457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1E1680" w:rsidRPr="00372079" w:rsidRDefault="001B243E" w:rsidP="001E168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2917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1E1680" w:rsidRPr="00E75877" w:rsidRDefault="001E1680" w:rsidP="00E75877">
            <w:pPr>
              <w:rPr>
                <w:sz w:val="24"/>
                <w:szCs w:val="24"/>
              </w:rPr>
            </w:pPr>
            <w:r w:rsidRPr="00E75877">
              <w:rPr>
                <w:bCs/>
                <w:color w:val="000000" w:themeColor="text1"/>
                <w:sz w:val="24"/>
                <w:szCs w:val="24"/>
              </w:rPr>
              <w:t>Безопасность среды в медицинской организации</w:t>
            </w:r>
          </w:p>
        </w:tc>
        <w:tc>
          <w:tcPr>
            <w:tcW w:w="2089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1E1680" w:rsidRDefault="001E1680" w:rsidP="001E168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36</w:t>
            </w:r>
          </w:p>
          <w:p w:rsidR="00BE4685" w:rsidRPr="002A7591" w:rsidRDefault="00BE4685" w:rsidP="001E1680">
            <w:pPr>
              <w:jc w:val="center"/>
            </w:pPr>
            <w:r w:rsidRPr="002A7591">
              <w:rPr>
                <w:i/>
                <w:lang w:val="en-US"/>
              </w:rPr>
              <w:t>(</w:t>
            </w:r>
            <w:r w:rsidRPr="002A7591">
              <w:rPr>
                <w:i/>
              </w:rPr>
              <w:t>баллы НМФО)</w:t>
            </w:r>
          </w:p>
        </w:tc>
        <w:tc>
          <w:tcPr>
            <w:tcW w:w="26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E1680" w:rsidRPr="00372079" w:rsidRDefault="001E1680" w:rsidP="001E168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</w:t>
            </w:r>
            <w:r w:rsidRPr="00372079">
              <w:rPr>
                <w:sz w:val="24"/>
                <w:szCs w:val="24"/>
              </w:rPr>
              <w:t>т 1 до 10 чел.</w:t>
            </w:r>
          </w:p>
        </w:tc>
        <w:tc>
          <w:tcPr>
            <w:tcW w:w="23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1E1680" w:rsidRPr="00372079" w:rsidRDefault="001E1680" w:rsidP="001E168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7 100,00</w:t>
            </w:r>
          </w:p>
        </w:tc>
      </w:tr>
      <w:tr w:rsidR="001E1680" w:rsidRPr="00372079" w:rsidTr="00101285">
        <w:tc>
          <w:tcPr>
            <w:tcW w:w="457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1E1680" w:rsidRPr="00372079" w:rsidRDefault="001E1680" w:rsidP="001E1680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917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1E1680" w:rsidRDefault="001E1680" w:rsidP="00E75877">
            <w:pPr>
              <w:rPr>
                <w:sz w:val="24"/>
                <w:szCs w:val="24"/>
              </w:rPr>
            </w:pPr>
          </w:p>
        </w:tc>
        <w:tc>
          <w:tcPr>
            <w:tcW w:w="2089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1E1680" w:rsidRPr="00372079" w:rsidRDefault="001E1680" w:rsidP="001E168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E1680" w:rsidRPr="00372079" w:rsidRDefault="001E1680" w:rsidP="001E168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</w:t>
            </w:r>
            <w:r w:rsidRPr="00372079">
              <w:rPr>
                <w:sz w:val="24"/>
                <w:szCs w:val="24"/>
              </w:rPr>
              <w:t>т 1</w:t>
            </w:r>
            <w:r>
              <w:rPr>
                <w:sz w:val="24"/>
                <w:szCs w:val="24"/>
              </w:rPr>
              <w:t>1 до 2</w:t>
            </w:r>
            <w:r w:rsidRPr="00372079">
              <w:rPr>
                <w:sz w:val="24"/>
                <w:szCs w:val="24"/>
              </w:rPr>
              <w:t>0 чел.</w:t>
            </w:r>
          </w:p>
        </w:tc>
        <w:tc>
          <w:tcPr>
            <w:tcW w:w="23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1E1680" w:rsidRPr="00372079" w:rsidRDefault="001E1680" w:rsidP="001E168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5 800,00</w:t>
            </w:r>
          </w:p>
        </w:tc>
      </w:tr>
      <w:tr w:rsidR="001E1680" w:rsidRPr="00372079" w:rsidTr="00101285">
        <w:tc>
          <w:tcPr>
            <w:tcW w:w="457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1E1680" w:rsidRPr="00372079" w:rsidRDefault="001E1680" w:rsidP="001E1680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917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1E1680" w:rsidRDefault="001E1680" w:rsidP="00E75877">
            <w:pPr>
              <w:rPr>
                <w:sz w:val="24"/>
                <w:szCs w:val="24"/>
              </w:rPr>
            </w:pPr>
          </w:p>
        </w:tc>
        <w:tc>
          <w:tcPr>
            <w:tcW w:w="2089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1E1680" w:rsidRPr="00372079" w:rsidRDefault="001E1680" w:rsidP="001E168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E1680" w:rsidRPr="00372079" w:rsidRDefault="001E1680" w:rsidP="001E168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</w:t>
            </w:r>
            <w:r w:rsidRPr="00372079">
              <w:rPr>
                <w:sz w:val="24"/>
                <w:szCs w:val="24"/>
              </w:rPr>
              <w:t xml:space="preserve">т </w:t>
            </w:r>
            <w:r>
              <w:rPr>
                <w:sz w:val="24"/>
                <w:szCs w:val="24"/>
              </w:rPr>
              <w:t>21</w:t>
            </w:r>
            <w:r w:rsidRPr="00372079">
              <w:rPr>
                <w:sz w:val="24"/>
                <w:szCs w:val="24"/>
              </w:rPr>
              <w:t xml:space="preserve"> чел.</w:t>
            </w:r>
          </w:p>
        </w:tc>
        <w:tc>
          <w:tcPr>
            <w:tcW w:w="23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1E1680" w:rsidRPr="00372079" w:rsidRDefault="001E1680" w:rsidP="001E168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4 300,00</w:t>
            </w:r>
          </w:p>
        </w:tc>
      </w:tr>
      <w:tr w:rsidR="001E1680" w:rsidRPr="00372079" w:rsidTr="00101285">
        <w:tc>
          <w:tcPr>
            <w:tcW w:w="457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1E1680" w:rsidRPr="00372079" w:rsidRDefault="001B243E" w:rsidP="001E168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2917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1E1680" w:rsidRDefault="001E1680" w:rsidP="00E75877">
            <w:pPr>
              <w:rPr>
                <w:sz w:val="24"/>
                <w:szCs w:val="24"/>
              </w:rPr>
            </w:pPr>
            <w:r w:rsidRPr="000040B6">
              <w:rPr>
                <w:color w:val="2C2D2E"/>
                <w:sz w:val="24"/>
                <w:szCs w:val="24"/>
              </w:rPr>
              <w:t>Современные подходы к качеству медицинских услуг: медицинский туризм, сервис и платные медицинские услуги</w:t>
            </w:r>
          </w:p>
        </w:tc>
        <w:tc>
          <w:tcPr>
            <w:tcW w:w="2089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1E1680" w:rsidRDefault="001E1680" w:rsidP="001E168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36</w:t>
            </w:r>
          </w:p>
          <w:p w:rsidR="00BE4685" w:rsidRPr="002A7591" w:rsidRDefault="00BE4685" w:rsidP="001E1680">
            <w:pPr>
              <w:jc w:val="center"/>
            </w:pPr>
            <w:r w:rsidRPr="002A7591">
              <w:rPr>
                <w:i/>
                <w:lang w:val="en-US"/>
              </w:rPr>
              <w:t>(</w:t>
            </w:r>
            <w:r w:rsidRPr="002A7591">
              <w:rPr>
                <w:i/>
              </w:rPr>
              <w:t>баллы НМФО)</w:t>
            </w:r>
          </w:p>
        </w:tc>
        <w:tc>
          <w:tcPr>
            <w:tcW w:w="26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E1680" w:rsidRPr="00372079" w:rsidRDefault="001E1680" w:rsidP="001E168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</w:t>
            </w:r>
            <w:r w:rsidRPr="00372079">
              <w:rPr>
                <w:sz w:val="24"/>
                <w:szCs w:val="24"/>
              </w:rPr>
              <w:t>т 1 до 10 чел.</w:t>
            </w:r>
          </w:p>
        </w:tc>
        <w:tc>
          <w:tcPr>
            <w:tcW w:w="23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1E1680" w:rsidRPr="00372079" w:rsidRDefault="001E1680" w:rsidP="001E168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7 100,00</w:t>
            </w:r>
          </w:p>
        </w:tc>
      </w:tr>
      <w:tr w:rsidR="001E1680" w:rsidRPr="00372079" w:rsidTr="00101285">
        <w:tc>
          <w:tcPr>
            <w:tcW w:w="457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1E1680" w:rsidRPr="00372079" w:rsidRDefault="001E1680" w:rsidP="001E1680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917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1E1680" w:rsidRDefault="001E1680" w:rsidP="00E75877">
            <w:pPr>
              <w:rPr>
                <w:sz w:val="24"/>
                <w:szCs w:val="24"/>
              </w:rPr>
            </w:pPr>
          </w:p>
        </w:tc>
        <w:tc>
          <w:tcPr>
            <w:tcW w:w="2089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1E1680" w:rsidRPr="00372079" w:rsidRDefault="001E1680" w:rsidP="001E168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E1680" w:rsidRPr="00372079" w:rsidRDefault="001E1680" w:rsidP="001E168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</w:t>
            </w:r>
            <w:r w:rsidRPr="00372079">
              <w:rPr>
                <w:sz w:val="24"/>
                <w:szCs w:val="24"/>
              </w:rPr>
              <w:t>т 1</w:t>
            </w:r>
            <w:r>
              <w:rPr>
                <w:sz w:val="24"/>
                <w:szCs w:val="24"/>
              </w:rPr>
              <w:t>1 до 2</w:t>
            </w:r>
            <w:r w:rsidRPr="00372079">
              <w:rPr>
                <w:sz w:val="24"/>
                <w:szCs w:val="24"/>
              </w:rPr>
              <w:t>0 чел.</w:t>
            </w:r>
          </w:p>
        </w:tc>
        <w:tc>
          <w:tcPr>
            <w:tcW w:w="23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1E1680" w:rsidRPr="00372079" w:rsidRDefault="001E1680" w:rsidP="001E168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5 800,00</w:t>
            </w:r>
          </w:p>
        </w:tc>
      </w:tr>
      <w:tr w:rsidR="001E1680" w:rsidRPr="00372079" w:rsidTr="00101285">
        <w:tc>
          <w:tcPr>
            <w:tcW w:w="457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1E1680" w:rsidRPr="00372079" w:rsidRDefault="001E1680" w:rsidP="001E1680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917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1E1680" w:rsidRDefault="001E1680" w:rsidP="00E75877">
            <w:pPr>
              <w:rPr>
                <w:sz w:val="24"/>
                <w:szCs w:val="24"/>
              </w:rPr>
            </w:pPr>
          </w:p>
        </w:tc>
        <w:tc>
          <w:tcPr>
            <w:tcW w:w="2089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1E1680" w:rsidRPr="00372079" w:rsidRDefault="001E1680" w:rsidP="001E168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41DD" w:rsidRDefault="00B741DD" w:rsidP="001E1680">
            <w:pPr>
              <w:jc w:val="center"/>
              <w:rPr>
                <w:sz w:val="24"/>
                <w:szCs w:val="24"/>
              </w:rPr>
            </w:pPr>
          </w:p>
          <w:p w:rsidR="001E1680" w:rsidRPr="00372079" w:rsidRDefault="001E1680" w:rsidP="001E168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</w:t>
            </w:r>
            <w:r w:rsidRPr="00372079">
              <w:rPr>
                <w:sz w:val="24"/>
                <w:szCs w:val="24"/>
              </w:rPr>
              <w:t xml:space="preserve">т </w:t>
            </w:r>
            <w:r>
              <w:rPr>
                <w:sz w:val="24"/>
                <w:szCs w:val="24"/>
              </w:rPr>
              <w:t>21</w:t>
            </w:r>
            <w:r w:rsidRPr="00372079">
              <w:rPr>
                <w:sz w:val="24"/>
                <w:szCs w:val="24"/>
              </w:rPr>
              <w:t xml:space="preserve"> чел.</w:t>
            </w:r>
          </w:p>
        </w:tc>
        <w:tc>
          <w:tcPr>
            <w:tcW w:w="23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1E1680" w:rsidRPr="00372079" w:rsidRDefault="001E1680" w:rsidP="001E168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4 300,00</w:t>
            </w:r>
          </w:p>
        </w:tc>
      </w:tr>
      <w:tr w:rsidR="00B741DD" w:rsidRPr="00372079" w:rsidTr="00101285">
        <w:tc>
          <w:tcPr>
            <w:tcW w:w="457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B741DD" w:rsidRPr="00372079" w:rsidRDefault="001B243E" w:rsidP="00B741DD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2917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B741DD" w:rsidRDefault="00B741DD" w:rsidP="00E75877">
            <w:pPr>
              <w:rPr>
                <w:sz w:val="24"/>
                <w:szCs w:val="24"/>
              </w:rPr>
            </w:pPr>
            <w:r w:rsidRPr="000040B6">
              <w:rPr>
                <w:bCs/>
                <w:color w:val="000000" w:themeColor="text1"/>
                <w:sz w:val="24"/>
                <w:szCs w:val="24"/>
              </w:rPr>
              <w:t>Варикозная болезнь вен нижних конечностей</w:t>
            </w:r>
          </w:p>
        </w:tc>
        <w:tc>
          <w:tcPr>
            <w:tcW w:w="2089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741DD" w:rsidRDefault="00B741DD" w:rsidP="00B741D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36</w:t>
            </w:r>
          </w:p>
          <w:p w:rsidR="00BE4685" w:rsidRPr="002A7591" w:rsidRDefault="00BE4685" w:rsidP="00B741DD">
            <w:pPr>
              <w:jc w:val="center"/>
            </w:pPr>
            <w:r w:rsidRPr="002A7591">
              <w:rPr>
                <w:i/>
                <w:lang w:val="en-US"/>
              </w:rPr>
              <w:t>(</w:t>
            </w:r>
            <w:r w:rsidRPr="002A7591">
              <w:rPr>
                <w:i/>
              </w:rPr>
              <w:t>баллы НМФО)</w:t>
            </w:r>
          </w:p>
        </w:tc>
        <w:tc>
          <w:tcPr>
            <w:tcW w:w="26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41DD" w:rsidRPr="00372079" w:rsidRDefault="00B741DD" w:rsidP="00B741D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</w:t>
            </w:r>
            <w:r w:rsidRPr="00372079">
              <w:rPr>
                <w:sz w:val="24"/>
                <w:szCs w:val="24"/>
              </w:rPr>
              <w:t>т 1 до 10 чел.</w:t>
            </w:r>
          </w:p>
        </w:tc>
        <w:tc>
          <w:tcPr>
            <w:tcW w:w="23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741DD" w:rsidRPr="00372079" w:rsidRDefault="00B741DD" w:rsidP="00B741D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7 100,00</w:t>
            </w:r>
          </w:p>
        </w:tc>
      </w:tr>
      <w:tr w:rsidR="00B741DD" w:rsidRPr="00372079" w:rsidTr="00101285">
        <w:tc>
          <w:tcPr>
            <w:tcW w:w="457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B741DD" w:rsidRPr="00372079" w:rsidRDefault="00B741DD" w:rsidP="00B741D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917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B741DD" w:rsidRDefault="00B741DD" w:rsidP="00E75877">
            <w:pPr>
              <w:rPr>
                <w:sz w:val="24"/>
                <w:szCs w:val="24"/>
              </w:rPr>
            </w:pPr>
          </w:p>
        </w:tc>
        <w:tc>
          <w:tcPr>
            <w:tcW w:w="2089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741DD" w:rsidRPr="00372079" w:rsidRDefault="00B741DD" w:rsidP="00B741D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41DD" w:rsidRPr="00372079" w:rsidRDefault="00B741DD" w:rsidP="00B741D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</w:t>
            </w:r>
            <w:r w:rsidRPr="00372079">
              <w:rPr>
                <w:sz w:val="24"/>
                <w:szCs w:val="24"/>
              </w:rPr>
              <w:t>т 1</w:t>
            </w:r>
            <w:r>
              <w:rPr>
                <w:sz w:val="24"/>
                <w:szCs w:val="24"/>
              </w:rPr>
              <w:t>1 до 2</w:t>
            </w:r>
            <w:r w:rsidRPr="00372079">
              <w:rPr>
                <w:sz w:val="24"/>
                <w:szCs w:val="24"/>
              </w:rPr>
              <w:t>0 чел.</w:t>
            </w:r>
          </w:p>
        </w:tc>
        <w:tc>
          <w:tcPr>
            <w:tcW w:w="23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741DD" w:rsidRPr="00372079" w:rsidRDefault="00B741DD" w:rsidP="00B741D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5 800,00</w:t>
            </w:r>
          </w:p>
        </w:tc>
      </w:tr>
      <w:tr w:rsidR="00B741DD" w:rsidRPr="00372079" w:rsidTr="00101285">
        <w:tc>
          <w:tcPr>
            <w:tcW w:w="457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B741DD" w:rsidRPr="00372079" w:rsidRDefault="00B741DD" w:rsidP="00B741D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917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B741DD" w:rsidRDefault="00B741DD" w:rsidP="00E75877">
            <w:pPr>
              <w:rPr>
                <w:sz w:val="24"/>
                <w:szCs w:val="24"/>
              </w:rPr>
            </w:pPr>
          </w:p>
        </w:tc>
        <w:tc>
          <w:tcPr>
            <w:tcW w:w="2089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741DD" w:rsidRPr="00372079" w:rsidRDefault="00B741DD" w:rsidP="00B741D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41DD" w:rsidRPr="00372079" w:rsidRDefault="00B741DD" w:rsidP="00F5217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</w:t>
            </w:r>
            <w:r w:rsidRPr="00372079">
              <w:rPr>
                <w:sz w:val="24"/>
                <w:szCs w:val="24"/>
              </w:rPr>
              <w:t xml:space="preserve">т </w:t>
            </w:r>
            <w:r>
              <w:rPr>
                <w:sz w:val="24"/>
                <w:szCs w:val="24"/>
              </w:rPr>
              <w:t>21</w:t>
            </w:r>
            <w:r w:rsidRPr="00372079">
              <w:rPr>
                <w:sz w:val="24"/>
                <w:szCs w:val="24"/>
              </w:rPr>
              <w:t xml:space="preserve"> чел.</w:t>
            </w:r>
          </w:p>
        </w:tc>
        <w:tc>
          <w:tcPr>
            <w:tcW w:w="23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741DD" w:rsidRPr="00372079" w:rsidRDefault="00B741DD" w:rsidP="00B741D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4 300,00</w:t>
            </w:r>
          </w:p>
        </w:tc>
      </w:tr>
      <w:tr w:rsidR="00B741DD" w:rsidRPr="00372079" w:rsidTr="00101285">
        <w:tc>
          <w:tcPr>
            <w:tcW w:w="457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B741DD" w:rsidRPr="00372079" w:rsidRDefault="001B243E" w:rsidP="00B741DD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2917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B741DD" w:rsidRDefault="00B741DD" w:rsidP="00E75877">
            <w:pPr>
              <w:rPr>
                <w:sz w:val="24"/>
                <w:szCs w:val="24"/>
              </w:rPr>
            </w:pPr>
            <w:r w:rsidRPr="000040B6">
              <w:rPr>
                <w:bCs/>
                <w:color w:val="000000" w:themeColor="text1"/>
                <w:sz w:val="24"/>
                <w:szCs w:val="24"/>
              </w:rPr>
              <w:t>Внедрение внутреннего контроля качества и безопасности медицинской деятельности в медицинских организациях при ограниченных ресурсах</w:t>
            </w:r>
          </w:p>
        </w:tc>
        <w:tc>
          <w:tcPr>
            <w:tcW w:w="2089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741DD" w:rsidRDefault="00B741DD" w:rsidP="00BE468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72</w:t>
            </w:r>
          </w:p>
          <w:p w:rsidR="00BE4685" w:rsidRPr="002A7591" w:rsidRDefault="00BE4685" w:rsidP="00BE4685">
            <w:pPr>
              <w:jc w:val="center"/>
            </w:pPr>
            <w:r w:rsidRPr="002A7591">
              <w:rPr>
                <w:i/>
                <w:lang w:val="en-US"/>
              </w:rPr>
              <w:t>(</w:t>
            </w:r>
            <w:r w:rsidRPr="002A7591">
              <w:rPr>
                <w:i/>
              </w:rPr>
              <w:t>баллы НМФО)</w:t>
            </w:r>
          </w:p>
        </w:tc>
        <w:tc>
          <w:tcPr>
            <w:tcW w:w="26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41DD" w:rsidRDefault="00B741DD" w:rsidP="00B741DD">
            <w:pPr>
              <w:jc w:val="center"/>
              <w:rPr>
                <w:sz w:val="24"/>
                <w:szCs w:val="24"/>
              </w:rPr>
            </w:pPr>
          </w:p>
          <w:p w:rsidR="00B741DD" w:rsidRPr="00372079" w:rsidRDefault="00B741DD" w:rsidP="00F5217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</w:t>
            </w:r>
            <w:r w:rsidRPr="00372079">
              <w:rPr>
                <w:sz w:val="24"/>
                <w:szCs w:val="24"/>
              </w:rPr>
              <w:t>т 1 до 10 чел.</w:t>
            </w:r>
          </w:p>
        </w:tc>
        <w:tc>
          <w:tcPr>
            <w:tcW w:w="23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741DD" w:rsidRDefault="00B741DD" w:rsidP="00B741DD">
            <w:pPr>
              <w:rPr>
                <w:sz w:val="24"/>
                <w:szCs w:val="24"/>
              </w:rPr>
            </w:pPr>
          </w:p>
          <w:p w:rsidR="00B741DD" w:rsidRPr="00372079" w:rsidRDefault="00B741DD" w:rsidP="00F5217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13 500,00</w:t>
            </w:r>
          </w:p>
        </w:tc>
      </w:tr>
      <w:tr w:rsidR="00B741DD" w:rsidRPr="00372079" w:rsidTr="00101285">
        <w:tc>
          <w:tcPr>
            <w:tcW w:w="457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B741DD" w:rsidRPr="00372079" w:rsidRDefault="00B741DD" w:rsidP="00B741D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917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B741DD" w:rsidRDefault="00B741DD" w:rsidP="00E75877">
            <w:pPr>
              <w:rPr>
                <w:sz w:val="24"/>
                <w:szCs w:val="24"/>
              </w:rPr>
            </w:pPr>
          </w:p>
        </w:tc>
        <w:tc>
          <w:tcPr>
            <w:tcW w:w="2089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741DD" w:rsidRPr="00372079" w:rsidRDefault="00B741DD" w:rsidP="00B741D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41DD" w:rsidRPr="00372079" w:rsidRDefault="00B741DD" w:rsidP="00B741D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</w:t>
            </w:r>
            <w:r w:rsidRPr="00372079">
              <w:rPr>
                <w:sz w:val="24"/>
                <w:szCs w:val="24"/>
              </w:rPr>
              <w:t>т 1</w:t>
            </w:r>
            <w:r>
              <w:rPr>
                <w:sz w:val="24"/>
                <w:szCs w:val="24"/>
              </w:rPr>
              <w:t>1 до 2</w:t>
            </w:r>
            <w:r w:rsidRPr="00372079">
              <w:rPr>
                <w:sz w:val="24"/>
                <w:szCs w:val="24"/>
              </w:rPr>
              <w:t>0 чел.</w:t>
            </w:r>
          </w:p>
        </w:tc>
        <w:tc>
          <w:tcPr>
            <w:tcW w:w="23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741DD" w:rsidRPr="00372079" w:rsidRDefault="00B741DD" w:rsidP="00B741D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11 200,00</w:t>
            </w:r>
          </w:p>
        </w:tc>
      </w:tr>
      <w:tr w:rsidR="00B741DD" w:rsidRPr="00372079" w:rsidTr="00101285">
        <w:tc>
          <w:tcPr>
            <w:tcW w:w="457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B741DD" w:rsidRPr="00372079" w:rsidRDefault="00B741DD" w:rsidP="00B741D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917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B741DD" w:rsidRDefault="00B741DD" w:rsidP="00E75877">
            <w:pPr>
              <w:rPr>
                <w:sz w:val="24"/>
                <w:szCs w:val="24"/>
              </w:rPr>
            </w:pPr>
          </w:p>
        </w:tc>
        <w:tc>
          <w:tcPr>
            <w:tcW w:w="2089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741DD" w:rsidRPr="00372079" w:rsidRDefault="00B741DD" w:rsidP="00B741D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41DD" w:rsidRDefault="00B741DD" w:rsidP="00B741DD">
            <w:pPr>
              <w:jc w:val="center"/>
              <w:rPr>
                <w:sz w:val="24"/>
                <w:szCs w:val="24"/>
              </w:rPr>
            </w:pPr>
          </w:p>
          <w:p w:rsidR="00F52174" w:rsidRDefault="00F52174" w:rsidP="00B741DD">
            <w:pPr>
              <w:jc w:val="center"/>
              <w:rPr>
                <w:sz w:val="24"/>
                <w:szCs w:val="24"/>
              </w:rPr>
            </w:pPr>
          </w:p>
          <w:p w:rsidR="00B741DD" w:rsidRPr="00372079" w:rsidRDefault="00B741DD" w:rsidP="00B741D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</w:t>
            </w:r>
            <w:r w:rsidRPr="00372079">
              <w:rPr>
                <w:sz w:val="24"/>
                <w:szCs w:val="24"/>
              </w:rPr>
              <w:t xml:space="preserve">т </w:t>
            </w:r>
            <w:r>
              <w:rPr>
                <w:sz w:val="24"/>
                <w:szCs w:val="24"/>
              </w:rPr>
              <w:t>21</w:t>
            </w:r>
            <w:r w:rsidRPr="00372079">
              <w:rPr>
                <w:sz w:val="24"/>
                <w:szCs w:val="24"/>
              </w:rPr>
              <w:t xml:space="preserve"> чел.</w:t>
            </w:r>
          </w:p>
        </w:tc>
        <w:tc>
          <w:tcPr>
            <w:tcW w:w="23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741DD" w:rsidRPr="00372079" w:rsidRDefault="00B741DD" w:rsidP="00F5217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8 400,00</w:t>
            </w:r>
          </w:p>
        </w:tc>
      </w:tr>
      <w:tr w:rsidR="00B741DD" w:rsidRPr="00372079" w:rsidTr="00101285">
        <w:tc>
          <w:tcPr>
            <w:tcW w:w="457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B741DD" w:rsidRPr="00372079" w:rsidRDefault="001B243E" w:rsidP="00B741DD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2917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B741DD" w:rsidRDefault="00B741DD" w:rsidP="00E75877">
            <w:pPr>
              <w:rPr>
                <w:sz w:val="24"/>
                <w:szCs w:val="24"/>
              </w:rPr>
            </w:pPr>
            <w:r w:rsidRPr="000040B6">
              <w:rPr>
                <w:rFonts w:eastAsia="Calibri"/>
                <w:sz w:val="24"/>
              </w:rPr>
              <w:t>Функциональная диагностика</w:t>
            </w:r>
          </w:p>
        </w:tc>
        <w:tc>
          <w:tcPr>
            <w:tcW w:w="2089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741DD" w:rsidRDefault="00B741DD" w:rsidP="00F5217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72</w:t>
            </w:r>
          </w:p>
          <w:p w:rsidR="00BE4685" w:rsidRPr="002A7591" w:rsidRDefault="00BE4685" w:rsidP="00F52174">
            <w:pPr>
              <w:jc w:val="center"/>
            </w:pPr>
            <w:r w:rsidRPr="002A7591">
              <w:rPr>
                <w:i/>
                <w:lang w:val="en-US"/>
              </w:rPr>
              <w:t>(</w:t>
            </w:r>
            <w:r w:rsidRPr="002A7591">
              <w:rPr>
                <w:i/>
              </w:rPr>
              <w:t>баллы НМФО)</w:t>
            </w:r>
          </w:p>
        </w:tc>
        <w:tc>
          <w:tcPr>
            <w:tcW w:w="26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41DD" w:rsidRPr="00372079" w:rsidRDefault="00B741DD" w:rsidP="00F5217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</w:t>
            </w:r>
            <w:r w:rsidRPr="00372079">
              <w:rPr>
                <w:sz w:val="24"/>
                <w:szCs w:val="24"/>
              </w:rPr>
              <w:t>т 1 до 10 чел.</w:t>
            </w:r>
          </w:p>
        </w:tc>
        <w:tc>
          <w:tcPr>
            <w:tcW w:w="23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741DD" w:rsidRPr="00372079" w:rsidRDefault="00B741DD" w:rsidP="00F5217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13 500,00</w:t>
            </w:r>
          </w:p>
        </w:tc>
      </w:tr>
      <w:tr w:rsidR="00B741DD" w:rsidRPr="00372079" w:rsidTr="00101285">
        <w:tc>
          <w:tcPr>
            <w:tcW w:w="457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B741DD" w:rsidRPr="00372079" w:rsidRDefault="00B741DD" w:rsidP="00B741D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917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B741DD" w:rsidRDefault="00B741DD" w:rsidP="00E75877">
            <w:pPr>
              <w:rPr>
                <w:sz w:val="24"/>
                <w:szCs w:val="24"/>
              </w:rPr>
            </w:pPr>
          </w:p>
        </w:tc>
        <w:tc>
          <w:tcPr>
            <w:tcW w:w="2089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741DD" w:rsidRPr="00372079" w:rsidRDefault="00B741DD" w:rsidP="00B741D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41DD" w:rsidRPr="00372079" w:rsidRDefault="00B741DD" w:rsidP="00B741D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</w:t>
            </w:r>
            <w:r w:rsidRPr="00372079">
              <w:rPr>
                <w:sz w:val="24"/>
                <w:szCs w:val="24"/>
              </w:rPr>
              <w:t>т 1</w:t>
            </w:r>
            <w:r>
              <w:rPr>
                <w:sz w:val="24"/>
                <w:szCs w:val="24"/>
              </w:rPr>
              <w:t>1 до 2</w:t>
            </w:r>
            <w:r w:rsidRPr="00372079">
              <w:rPr>
                <w:sz w:val="24"/>
                <w:szCs w:val="24"/>
              </w:rPr>
              <w:t>0 чел.</w:t>
            </w:r>
          </w:p>
        </w:tc>
        <w:tc>
          <w:tcPr>
            <w:tcW w:w="23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741DD" w:rsidRPr="00372079" w:rsidRDefault="00B741DD" w:rsidP="00B741D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11 200,00</w:t>
            </w:r>
          </w:p>
        </w:tc>
      </w:tr>
      <w:tr w:rsidR="00B741DD" w:rsidRPr="00372079" w:rsidTr="00101285">
        <w:tc>
          <w:tcPr>
            <w:tcW w:w="457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B741DD" w:rsidRPr="00372079" w:rsidRDefault="00B741DD" w:rsidP="00B741D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917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B741DD" w:rsidRDefault="00B741DD" w:rsidP="00E75877">
            <w:pPr>
              <w:rPr>
                <w:sz w:val="24"/>
                <w:szCs w:val="24"/>
              </w:rPr>
            </w:pPr>
          </w:p>
        </w:tc>
        <w:tc>
          <w:tcPr>
            <w:tcW w:w="2089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741DD" w:rsidRPr="00372079" w:rsidRDefault="00B741DD" w:rsidP="00B741D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41DD" w:rsidRPr="00372079" w:rsidRDefault="00B741DD" w:rsidP="00F5217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</w:t>
            </w:r>
            <w:r w:rsidRPr="00372079">
              <w:rPr>
                <w:sz w:val="24"/>
                <w:szCs w:val="24"/>
              </w:rPr>
              <w:t xml:space="preserve">т </w:t>
            </w:r>
            <w:r>
              <w:rPr>
                <w:sz w:val="24"/>
                <w:szCs w:val="24"/>
              </w:rPr>
              <w:t>21</w:t>
            </w:r>
            <w:r w:rsidRPr="00372079">
              <w:rPr>
                <w:sz w:val="24"/>
                <w:szCs w:val="24"/>
              </w:rPr>
              <w:t xml:space="preserve"> чел.</w:t>
            </w:r>
          </w:p>
        </w:tc>
        <w:tc>
          <w:tcPr>
            <w:tcW w:w="23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741DD" w:rsidRPr="00372079" w:rsidRDefault="00B741DD" w:rsidP="00B741D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8 400,00</w:t>
            </w:r>
          </w:p>
        </w:tc>
      </w:tr>
      <w:tr w:rsidR="00E42962" w:rsidRPr="00372079" w:rsidTr="00101285">
        <w:tc>
          <w:tcPr>
            <w:tcW w:w="457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E42962" w:rsidRPr="00372079" w:rsidRDefault="001B243E" w:rsidP="00E42962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2917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E42962" w:rsidRDefault="00E42962" w:rsidP="00E75877">
            <w:pPr>
              <w:rPr>
                <w:sz w:val="24"/>
                <w:szCs w:val="24"/>
              </w:rPr>
            </w:pPr>
            <w:proofErr w:type="spellStart"/>
            <w:r w:rsidRPr="000040B6">
              <w:rPr>
                <w:bCs/>
                <w:color w:val="000000" w:themeColor="text1"/>
                <w:sz w:val="24"/>
                <w:szCs w:val="24"/>
              </w:rPr>
              <w:t>Пункционно-дилятационная</w:t>
            </w:r>
            <w:proofErr w:type="spellEnd"/>
            <w:r w:rsidRPr="000040B6">
              <w:rPr>
                <w:b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0040B6">
              <w:rPr>
                <w:bCs/>
                <w:color w:val="000000" w:themeColor="text1"/>
                <w:sz w:val="24"/>
                <w:szCs w:val="24"/>
              </w:rPr>
              <w:t>трахеостомия</w:t>
            </w:r>
            <w:proofErr w:type="spellEnd"/>
          </w:p>
        </w:tc>
        <w:tc>
          <w:tcPr>
            <w:tcW w:w="2089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42962" w:rsidRDefault="00E42962" w:rsidP="00E4296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36</w:t>
            </w:r>
          </w:p>
          <w:p w:rsidR="00BE4685" w:rsidRPr="002A7591" w:rsidRDefault="00BE4685" w:rsidP="00E42962">
            <w:pPr>
              <w:jc w:val="center"/>
            </w:pPr>
            <w:r w:rsidRPr="002A7591">
              <w:rPr>
                <w:i/>
                <w:lang w:val="en-US"/>
              </w:rPr>
              <w:t>(</w:t>
            </w:r>
            <w:r w:rsidRPr="002A7591">
              <w:rPr>
                <w:i/>
              </w:rPr>
              <w:t>баллы НМФО)</w:t>
            </w:r>
          </w:p>
        </w:tc>
        <w:tc>
          <w:tcPr>
            <w:tcW w:w="26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42962" w:rsidRPr="00372079" w:rsidRDefault="00E42962" w:rsidP="00E4296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</w:t>
            </w:r>
            <w:r w:rsidRPr="00372079">
              <w:rPr>
                <w:sz w:val="24"/>
                <w:szCs w:val="24"/>
              </w:rPr>
              <w:t>т 1 до 10 чел.</w:t>
            </w:r>
          </w:p>
        </w:tc>
        <w:tc>
          <w:tcPr>
            <w:tcW w:w="23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42962" w:rsidRPr="00372079" w:rsidRDefault="00E42962" w:rsidP="00E4296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7 100,00</w:t>
            </w:r>
          </w:p>
        </w:tc>
      </w:tr>
      <w:tr w:rsidR="00E42962" w:rsidRPr="00372079" w:rsidTr="00101285">
        <w:tc>
          <w:tcPr>
            <w:tcW w:w="457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E42962" w:rsidRPr="00372079" w:rsidRDefault="00E42962" w:rsidP="00E42962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917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E42962" w:rsidRDefault="00E42962" w:rsidP="00E75877">
            <w:pPr>
              <w:rPr>
                <w:sz w:val="24"/>
                <w:szCs w:val="24"/>
              </w:rPr>
            </w:pPr>
          </w:p>
        </w:tc>
        <w:tc>
          <w:tcPr>
            <w:tcW w:w="2089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42962" w:rsidRPr="00372079" w:rsidRDefault="00E42962" w:rsidP="00E4296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42962" w:rsidRPr="00372079" w:rsidRDefault="00E42962" w:rsidP="00E4296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</w:t>
            </w:r>
            <w:r w:rsidRPr="00372079">
              <w:rPr>
                <w:sz w:val="24"/>
                <w:szCs w:val="24"/>
              </w:rPr>
              <w:t>т 1</w:t>
            </w:r>
            <w:r>
              <w:rPr>
                <w:sz w:val="24"/>
                <w:szCs w:val="24"/>
              </w:rPr>
              <w:t>1 до 2</w:t>
            </w:r>
            <w:r w:rsidRPr="00372079">
              <w:rPr>
                <w:sz w:val="24"/>
                <w:szCs w:val="24"/>
              </w:rPr>
              <w:t>0 чел.</w:t>
            </w:r>
          </w:p>
        </w:tc>
        <w:tc>
          <w:tcPr>
            <w:tcW w:w="23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42962" w:rsidRPr="00372079" w:rsidRDefault="00E42962" w:rsidP="00E4296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5 800,00</w:t>
            </w:r>
          </w:p>
        </w:tc>
      </w:tr>
      <w:tr w:rsidR="00E42962" w:rsidRPr="00372079" w:rsidTr="00101285">
        <w:tc>
          <w:tcPr>
            <w:tcW w:w="457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E42962" w:rsidRPr="00372079" w:rsidRDefault="00E42962" w:rsidP="00E42962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917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E42962" w:rsidRDefault="00E42962" w:rsidP="00E75877">
            <w:pPr>
              <w:rPr>
                <w:sz w:val="24"/>
                <w:szCs w:val="24"/>
              </w:rPr>
            </w:pPr>
          </w:p>
        </w:tc>
        <w:tc>
          <w:tcPr>
            <w:tcW w:w="2089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42962" w:rsidRPr="00372079" w:rsidRDefault="00E42962" w:rsidP="00E4296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42962" w:rsidRPr="00372079" w:rsidRDefault="00E42962" w:rsidP="00E4296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</w:t>
            </w:r>
            <w:r w:rsidRPr="00372079">
              <w:rPr>
                <w:sz w:val="24"/>
                <w:szCs w:val="24"/>
              </w:rPr>
              <w:t xml:space="preserve">т </w:t>
            </w:r>
            <w:r>
              <w:rPr>
                <w:sz w:val="24"/>
                <w:szCs w:val="24"/>
              </w:rPr>
              <w:t>21</w:t>
            </w:r>
            <w:r w:rsidRPr="00372079">
              <w:rPr>
                <w:sz w:val="24"/>
                <w:szCs w:val="24"/>
              </w:rPr>
              <w:t xml:space="preserve"> чел.</w:t>
            </w:r>
          </w:p>
        </w:tc>
        <w:tc>
          <w:tcPr>
            <w:tcW w:w="23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42962" w:rsidRPr="00372079" w:rsidRDefault="00E42962" w:rsidP="00E4296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4 300,00</w:t>
            </w:r>
          </w:p>
        </w:tc>
      </w:tr>
      <w:tr w:rsidR="00BE4685" w:rsidRPr="00372079" w:rsidTr="00101285">
        <w:tc>
          <w:tcPr>
            <w:tcW w:w="457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BE4685" w:rsidRDefault="00BE4685" w:rsidP="00BE4685">
            <w:pPr>
              <w:jc w:val="both"/>
              <w:rPr>
                <w:sz w:val="24"/>
                <w:szCs w:val="24"/>
                <w:highlight w:val="yellow"/>
              </w:rPr>
            </w:pPr>
            <w:r w:rsidRPr="00BE4685">
              <w:rPr>
                <w:sz w:val="24"/>
                <w:szCs w:val="24"/>
              </w:rPr>
              <w:t>8</w:t>
            </w:r>
          </w:p>
        </w:tc>
        <w:tc>
          <w:tcPr>
            <w:tcW w:w="2917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BE4685" w:rsidRPr="00E75877" w:rsidRDefault="00BE4685" w:rsidP="00BE4685">
            <w:pPr>
              <w:rPr>
                <w:bCs/>
                <w:color w:val="000000" w:themeColor="text1"/>
                <w:sz w:val="24"/>
                <w:szCs w:val="24"/>
                <w:highlight w:val="yellow"/>
              </w:rPr>
            </w:pPr>
            <w:r w:rsidRPr="00C828FA">
              <w:rPr>
                <w:bCs/>
                <w:color w:val="000000" w:themeColor="text1"/>
                <w:sz w:val="24"/>
                <w:szCs w:val="24"/>
              </w:rPr>
              <w:t>Первая помощь пострадавшим</w:t>
            </w:r>
          </w:p>
        </w:tc>
        <w:tc>
          <w:tcPr>
            <w:tcW w:w="2089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E4685" w:rsidRPr="00E75877" w:rsidRDefault="00BE4685" w:rsidP="00BE4685">
            <w:pPr>
              <w:jc w:val="center"/>
              <w:rPr>
                <w:sz w:val="24"/>
                <w:szCs w:val="24"/>
                <w:highlight w:val="yellow"/>
              </w:rPr>
            </w:pPr>
            <w:r w:rsidRPr="00BE4685">
              <w:rPr>
                <w:sz w:val="24"/>
                <w:szCs w:val="24"/>
              </w:rPr>
              <w:t>36</w:t>
            </w:r>
          </w:p>
        </w:tc>
        <w:tc>
          <w:tcPr>
            <w:tcW w:w="26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E4685" w:rsidRPr="00372079" w:rsidRDefault="00BE4685" w:rsidP="00BE468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</w:t>
            </w:r>
            <w:r w:rsidRPr="00372079">
              <w:rPr>
                <w:sz w:val="24"/>
                <w:szCs w:val="24"/>
              </w:rPr>
              <w:t>т 1 до 10 чел.</w:t>
            </w:r>
          </w:p>
        </w:tc>
        <w:tc>
          <w:tcPr>
            <w:tcW w:w="23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E4685" w:rsidRPr="00372079" w:rsidRDefault="00BE4685" w:rsidP="00BE468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7 100,00</w:t>
            </w:r>
          </w:p>
        </w:tc>
      </w:tr>
      <w:tr w:rsidR="00BE4685" w:rsidRPr="00372079" w:rsidTr="00101285">
        <w:tc>
          <w:tcPr>
            <w:tcW w:w="457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BE4685" w:rsidRDefault="00BE4685" w:rsidP="00BE4685">
            <w:pPr>
              <w:jc w:val="both"/>
              <w:rPr>
                <w:sz w:val="24"/>
                <w:szCs w:val="24"/>
                <w:highlight w:val="yellow"/>
              </w:rPr>
            </w:pPr>
          </w:p>
        </w:tc>
        <w:tc>
          <w:tcPr>
            <w:tcW w:w="2917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BE4685" w:rsidRPr="00E75877" w:rsidRDefault="00BE4685" w:rsidP="00BE4685">
            <w:pPr>
              <w:rPr>
                <w:bCs/>
                <w:color w:val="000000" w:themeColor="text1"/>
                <w:sz w:val="24"/>
                <w:szCs w:val="24"/>
                <w:highlight w:val="yellow"/>
              </w:rPr>
            </w:pPr>
          </w:p>
        </w:tc>
        <w:tc>
          <w:tcPr>
            <w:tcW w:w="2089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E4685" w:rsidRPr="00E75877" w:rsidRDefault="00BE4685" w:rsidP="00BE4685">
            <w:pPr>
              <w:jc w:val="center"/>
              <w:rPr>
                <w:sz w:val="24"/>
                <w:szCs w:val="24"/>
                <w:highlight w:val="yellow"/>
              </w:rPr>
            </w:pPr>
          </w:p>
        </w:tc>
        <w:tc>
          <w:tcPr>
            <w:tcW w:w="26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E4685" w:rsidRPr="00372079" w:rsidRDefault="00BE4685" w:rsidP="00BE468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</w:t>
            </w:r>
            <w:r w:rsidRPr="00372079">
              <w:rPr>
                <w:sz w:val="24"/>
                <w:szCs w:val="24"/>
              </w:rPr>
              <w:t>т 1</w:t>
            </w:r>
            <w:r>
              <w:rPr>
                <w:sz w:val="24"/>
                <w:szCs w:val="24"/>
              </w:rPr>
              <w:t>1 до 2</w:t>
            </w:r>
            <w:r w:rsidRPr="00372079">
              <w:rPr>
                <w:sz w:val="24"/>
                <w:szCs w:val="24"/>
              </w:rPr>
              <w:t>0 чел.</w:t>
            </w:r>
          </w:p>
        </w:tc>
        <w:tc>
          <w:tcPr>
            <w:tcW w:w="23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E4685" w:rsidRPr="00372079" w:rsidRDefault="00BE4685" w:rsidP="00BE468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5 800,00</w:t>
            </w:r>
          </w:p>
        </w:tc>
      </w:tr>
      <w:tr w:rsidR="00BE4685" w:rsidRPr="00372079" w:rsidTr="00101285">
        <w:tc>
          <w:tcPr>
            <w:tcW w:w="457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BE4685" w:rsidRDefault="00BE4685" w:rsidP="00BE4685">
            <w:pPr>
              <w:jc w:val="both"/>
              <w:rPr>
                <w:sz w:val="24"/>
                <w:szCs w:val="24"/>
                <w:highlight w:val="yellow"/>
              </w:rPr>
            </w:pPr>
          </w:p>
        </w:tc>
        <w:tc>
          <w:tcPr>
            <w:tcW w:w="2917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BE4685" w:rsidRPr="00E75877" w:rsidRDefault="00BE4685" w:rsidP="00BE4685">
            <w:pPr>
              <w:rPr>
                <w:bCs/>
                <w:color w:val="000000" w:themeColor="text1"/>
                <w:sz w:val="24"/>
                <w:szCs w:val="24"/>
                <w:highlight w:val="yellow"/>
              </w:rPr>
            </w:pPr>
          </w:p>
        </w:tc>
        <w:tc>
          <w:tcPr>
            <w:tcW w:w="2089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E4685" w:rsidRPr="00E75877" w:rsidRDefault="00BE4685" w:rsidP="00BE4685">
            <w:pPr>
              <w:jc w:val="center"/>
              <w:rPr>
                <w:sz w:val="24"/>
                <w:szCs w:val="24"/>
                <w:highlight w:val="yellow"/>
              </w:rPr>
            </w:pPr>
          </w:p>
        </w:tc>
        <w:tc>
          <w:tcPr>
            <w:tcW w:w="26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E4685" w:rsidRPr="00372079" w:rsidRDefault="00BE4685" w:rsidP="00BE468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</w:t>
            </w:r>
            <w:r w:rsidRPr="00372079">
              <w:rPr>
                <w:sz w:val="24"/>
                <w:szCs w:val="24"/>
              </w:rPr>
              <w:t xml:space="preserve">т </w:t>
            </w:r>
            <w:r>
              <w:rPr>
                <w:sz w:val="24"/>
                <w:szCs w:val="24"/>
              </w:rPr>
              <w:t>21</w:t>
            </w:r>
            <w:r w:rsidRPr="00372079">
              <w:rPr>
                <w:sz w:val="24"/>
                <w:szCs w:val="24"/>
              </w:rPr>
              <w:t xml:space="preserve"> чел.</w:t>
            </w:r>
          </w:p>
        </w:tc>
        <w:tc>
          <w:tcPr>
            <w:tcW w:w="23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E4685" w:rsidRPr="00372079" w:rsidRDefault="00BE4685" w:rsidP="00BE468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4 300,00</w:t>
            </w:r>
          </w:p>
        </w:tc>
      </w:tr>
      <w:tr w:rsidR="00101285" w:rsidRPr="00372079" w:rsidTr="00CE06FC">
        <w:tc>
          <w:tcPr>
            <w:tcW w:w="457" w:type="dxa"/>
            <w:vMerge w:val="restart"/>
          </w:tcPr>
          <w:p w:rsidR="00101285" w:rsidRPr="00372079" w:rsidRDefault="00101285" w:rsidP="00CE06F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2917" w:type="dxa"/>
            <w:vMerge w:val="restart"/>
          </w:tcPr>
          <w:p w:rsidR="00101285" w:rsidRPr="00E75877" w:rsidRDefault="00101285" w:rsidP="00CE06FC">
            <w:pPr>
              <w:rPr>
                <w:sz w:val="24"/>
                <w:szCs w:val="24"/>
              </w:rPr>
            </w:pPr>
            <w:r w:rsidRPr="00101285">
              <w:rPr>
                <w:bCs/>
                <w:color w:val="000000" w:themeColor="text1"/>
                <w:sz w:val="24"/>
                <w:szCs w:val="24"/>
              </w:rPr>
              <w:t>Сердечно-легочная реанимация</w:t>
            </w:r>
          </w:p>
        </w:tc>
        <w:tc>
          <w:tcPr>
            <w:tcW w:w="2089" w:type="dxa"/>
            <w:vMerge w:val="restart"/>
          </w:tcPr>
          <w:p w:rsidR="00101285" w:rsidRDefault="00101285" w:rsidP="00CE06F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36</w:t>
            </w:r>
          </w:p>
          <w:p w:rsidR="00101285" w:rsidRPr="002A7591" w:rsidRDefault="00101285" w:rsidP="00CE06FC">
            <w:pPr>
              <w:jc w:val="center"/>
            </w:pPr>
            <w:r w:rsidRPr="002A7591">
              <w:rPr>
                <w:i/>
                <w:lang w:val="en-US"/>
              </w:rPr>
              <w:t>(</w:t>
            </w:r>
            <w:r w:rsidRPr="002A7591">
              <w:rPr>
                <w:i/>
              </w:rPr>
              <w:t>баллы НМФО)</w:t>
            </w:r>
          </w:p>
        </w:tc>
        <w:tc>
          <w:tcPr>
            <w:tcW w:w="2629" w:type="dxa"/>
          </w:tcPr>
          <w:p w:rsidR="00101285" w:rsidRPr="00372079" w:rsidRDefault="00101285" w:rsidP="00CE06F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</w:t>
            </w:r>
            <w:r w:rsidRPr="00372079">
              <w:rPr>
                <w:sz w:val="24"/>
                <w:szCs w:val="24"/>
              </w:rPr>
              <w:t>т 1 до 10 чел.</w:t>
            </w:r>
          </w:p>
        </w:tc>
        <w:tc>
          <w:tcPr>
            <w:tcW w:w="2387" w:type="dxa"/>
          </w:tcPr>
          <w:p w:rsidR="00101285" w:rsidRPr="00372079" w:rsidRDefault="00101285" w:rsidP="00CE06F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7 100,00</w:t>
            </w:r>
          </w:p>
        </w:tc>
      </w:tr>
      <w:tr w:rsidR="00101285" w:rsidRPr="00372079" w:rsidTr="00CE06FC">
        <w:tc>
          <w:tcPr>
            <w:tcW w:w="457" w:type="dxa"/>
            <w:vMerge/>
          </w:tcPr>
          <w:p w:rsidR="00101285" w:rsidRPr="00372079" w:rsidRDefault="00101285" w:rsidP="00CE06FC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917" w:type="dxa"/>
            <w:vMerge/>
          </w:tcPr>
          <w:p w:rsidR="00101285" w:rsidRDefault="00101285" w:rsidP="00CE06FC">
            <w:pPr>
              <w:rPr>
                <w:sz w:val="24"/>
                <w:szCs w:val="24"/>
              </w:rPr>
            </w:pPr>
          </w:p>
        </w:tc>
        <w:tc>
          <w:tcPr>
            <w:tcW w:w="2089" w:type="dxa"/>
            <w:vMerge/>
          </w:tcPr>
          <w:p w:rsidR="00101285" w:rsidRPr="00372079" w:rsidRDefault="00101285" w:rsidP="00CE06F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29" w:type="dxa"/>
          </w:tcPr>
          <w:p w:rsidR="00101285" w:rsidRPr="00372079" w:rsidRDefault="00101285" w:rsidP="00CE06F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</w:t>
            </w:r>
            <w:r w:rsidRPr="00372079">
              <w:rPr>
                <w:sz w:val="24"/>
                <w:szCs w:val="24"/>
              </w:rPr>
              <w:t>т 1</w:t>
            </w:r>
            <w:r>
              <w:rPr>
                <w:sz w:val="24"/>
                <w:szCs w:val="24"/>
              </w:rPr>
              <w:t>1 до 2</w:t>
            </w:r>
            <w:r w:rsidRPr="00372079">
              <w:rPr>
                <w:sz w:val="24"/>
                <w:szCs w:val="24"/>
              </w:rPr>
              <w:t>0 чел.</w:t>
            </w:r>
          </w:p>
        </w:tc>
        <w:tc>
          <w:tcPr>
            <w:tcW w:w="2387" w:type="dxa"/>
          </w:tcPr>
          <w:p w:rsidR="00101285" w:rsidRPr="00372079" w:rsidRDefault="00101285" w:rsidP="00CE06F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5 800,00</w:t>
            </w:r>
          </w:p>
        </w:tc>
      </w:tr>
      <w:tr w:rsidR="00101285" w:rsidRPr="00372079" w:rsidTr="00CE06FC">
        <w:tc>
          <w:tcPr>
            <w:tcW w:w="457" w:type="dxa"/>
            <w:vMerge/>
          </w:tcPr>
          <w:p w:rsidR="00101285" w:rsidRPr="00372079" w:rsidRDefault="00101285" w:rsidP="00CE06FC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917" w:type="dxa"/>
            <w:vMerge/>
          </w:tcPr>
          <w:p w:rsidR="00101285" w:rsidRDefault="00101285" w:rsidP="00CE06FC">
            <w:pPr>
              <w:rPr>
                <w:sz w:val="24"/>
                <w:szCs w:val="24"/>
              </w:rPr>
            </w:pPr>
          </w:p>
        </w:tc>
        <w:tc>
          <w:tcPr>
            <w:tcW w:w="2089" w:type="dxa"/>
            <w:vMerge/>
          </w:tcPr>
          <w:p w:rsidR="00101285" w:rsidRPr="00372079" w:rsidRDefault="00101285" w:rsidP="00CE06F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29" w:type="dxa"/>
          </w:tcPr>
          <w:p w:rsidR="00101285" w:rsidRPr="00372079" w:rsidRDefault="00101285" w:rsidP="00CE06F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</w:t>
            </w:r>
            <w:r w:rsidRPr="00372079">
              <w:rPr>
                <w:sz w:val="24"/>
                <w:szCs w:val="24"/>
              </w:rPr>
              <w:t xml:space="preserve">т </w:t>
            </w:r>
            <w:r>
              <w:rPr>
                <w:sz w:val="24"/>
                <w:szCs w:val="24"/>
              </w:rPr>
              <w:t>21</w:t>
            </w:r>
            <w:r w:rsidRPr="00372079">
              <w:rPr>
                <w:sz w:val="24"/>
                <w:szCs w:val="24"/>
              </w:rPr>
              <w:t xml:space="preserve"> чел.</w:t>
            </w:r>
          </w:p>
        </w:tc>
        <w:tc>
          <w:tcPr>
            <w:tcW w:w="2387" w:type="dxa"/>
          </w:tcPr>
          <w:p w:rsidR="00101285" w:rsidRPr="00372079" w:rsidRDefault="00101285" w:rsidP="00CE06F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4 300,00</w:t>
            </w:r>
          </w:p>
        </w:tc>
      </w:tr>
      <w:tr w:rsidR="00101285" w:rsidRPr="00372079" w:rsidTr="00CE06FC">
        <w:tc>
          <w:tcPr>
            <w:tcW w:w="457" w:type="dxa"/>
            <w:vMerge w:val="restart"/>
          </w:tcPr>
          <w:p w:rsidR="00101285" w:rsidRPr="00372079" w:rsidRDefault="00101285" w:rsidP="00CE06F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2917" w:type="dxa"/>
            <w:vMerge w:val="restart"/>
          </w:tcPr>
          <w:p w:rsidR="00101285" w:rsidRPr="00E75877" w:rsidRDefault="00101285" w:rsidP="00CE06FC">
            <w:pPr>
              <w:rPr>
                <w:sz w:val="24"/>
                <w:szCs w:val="24"/>
              </w:rPr>
            </w:pPr>
            <w:r w:rsidRPr="00101285">
              <w:rPr>
                <w:sz w:val="24"/>
                <w:szCs w:val="24"/>
              </w:rPr>
              <w:t>Инфекция, специфичная для перинатального периода,</w:t>
            </w:r>
          </w:p>
        </w:tc>
        <w:tc>
          <w:tcPr>
            <w:tcW w:w="2089" w:type="dxa"/>
            <w:vMerge w:val="restart"/>
          </w:tcPr>
          <w:p w:rsidR="00101285" w:rsidRDefault="00101285" w:rsidP="00CE06F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36</w:t>
            </w:r>
          </w:p>
          <w:p w:rsidR="00101285" w:rsidRPr="002A7591" w:rsidRDefault="00101285" w:rsidP="00CE06FC">
            <w:pPr>
              <w:jc w:val="center"/>
            </w:pPr>
            <w:r w:rsidRPr="002A7591">
              <w:rPr>
                <w:i/>
                <w:lang w:val="en-US"/>
              </w:rPr>
              <w:t>(</w:t>
            </w:r>
            <w:r w:rsidRPr="002A7591">
              <w:rPr>
                <w:i/>
              </w:rPr>
              <w:t>баллы НМФО)</w:t>
            </w:r>
          </w:p>
        </w:tc>
        <w:tc>
          <w:tcPr>
            <w:tcW w:w="2629" w:type="dxa"/>
          </w:tcPr>
          <w:p w:rsidR="00101285" w:rsidRPr="00372079" w:rsidRDefault="00101285" w:rsidP="00CE06F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</w:t>
            </w:r>
            <w:r w:rsidRPr="00372079">
              <w:rPr>
                <w:sz w:val="24"/>
                <w:szCs w:val="24"/>
              </w:rPr>
              <w:t>т 1 до 10 чел.</w:t>
            </w:r>
          </w:p>
        </w:tc>
        <w:tc>
          <w:tcPr>
            <w:tcW w:w="2387" w:type="dxa"/>
          </w:tcPr>
          <w:p w:rsidR="00101285" w:rsidRPr="00372079" w:rsidRDefault="00101285" w:rsidP="00CE06F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7 100,00</w:t>
            </w:r>
          </w:p>
        </w:tc>
      </w:tr>
      <w:tr w:rsidR="00101285" w:rsidRPr="00372079" w:rsidTr="00CE06FC">
        <w:tc>
          <w:tcPr>
            <w:tcW w:w="457" w:type="dxa"/>
            <w:vMerge/>
          </w:tcPr>
          <w:p w:rsidR="00101285" w:rsidRPr="00372079" w:rsidRDefault="00101285" w:rsidP="00CE06FC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917" w:type="dxa"/>
            <w:vMerge/>
          </w:tcPr>
          <w:p w:rsidR="00101285" w:rsidRDefault="00101285" w:rsidP="00CE06FC">
            <w:pPr>
              <w:rPr>
                <w:sz w:val="24"/>
                <w:szCs w:val="24"/>
              </w:rPr>
            </w:pPr>
          </w:p>
        </w:tc>
        <w:tc>
          <w:tcPr>
            <w:tcW w:w="2089" w:type="dxa"/>
            <w:vMerge/>
          </w:tcPr>
          <w:p w:rsidR="00101285" w:rsidRPr="00372079" w:rsidRDefault="00101285" w:rsidP="00CE06F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29" w:type="dxa"/>
          </w:tcPr>
          <w:p w:rsidR="00101285" w:rsidRPr="00372079" w:rsidRDefault="00101285" w:rsidP="00CE06F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</w:t>
            </w:r>
            <w:r w:rsidRPr="00372079">
              <w:rPr>
                <w:sz w:val="24"/>
                <w:szCs w:val="24"/>
              </w:rPr>
              <w:t>т 1</w:t>
            </w:r>
            <w:r>
              <w:rPr>
                <w:sz w:val="24"/>
                <w:szCs w:val="24"/>
              </w:rPr>
              <w:t>1 до 2</w:t>
            </w:r>
            <w:r w:rsidRPr="00372079">
              <w:rPr>
                <w:sz w:val="24"/>
                <w:szCs w:val="24"/>
              </w:rPr>
              <w:t>0 чел.</w:t>
            </w:r>
          </w:p>
        </w:tc>
        <w:tc>
          <w:tcPr>
            <w:tcW w:w="2387" w:type="dxa"/>
          </w:tcPr>
          <w:p w:rsidR="00101285" w:rsidRPr="00372079" w:rsidRDefault="00101285" w:rsidP="00CE06F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5 800,00</w:t>
            </w:r>
          </w:p>
        </w:tc>
      </w:tr>
      <w:tr w:rsidR="00101285" w:rsidRPr="00372079" w:rsidTr="00CE06FC">
        <w:tc>
          <w:tcPr>
            <w:tcW w:w="457" w:type="dxa"/>
            <w:vMerge/>
          </w:tcPr>
          <w:p w:rsidR="00101285" w:rsidRPr="00372079" w:rsidRDefault="00101285" w:rsidP="00CE06FC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917" w:type="dxa"/>
            <w:vMerge/>
          </w:tcPr>
          <w:p w:rsidR="00101285" w:rsidRDefault="00101285" w:rsidP="00CE06FC">
            <w:pPr>
              <w:rPr>
                <w:sz w:val="24"/>
                <w:szCs w:val="24"/>
              </w:rPr>
            </w:pPr>
          </w:p>
        </w:tc>
        <w:tc>
          <w:tcPr>
            <w:tcW w:w="2089" w:type="dxa"/>
            <w:vMerge/>
          </w:tcPr>
          <w:p w:rsidR="00101285" w:rsidRPr="00372079" w:rsidRDefault="00101285" w:rsidP="00CE06F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29" w:type="dxa"/>
          </w:tcPr>
          <w:p w:rsidR="00101285" w:rsidRPr="00372079" w:rsidRDefault="00101285" w:rsidP="00CE06F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</w:t>
            </w:r>
            <w:r w:rsidRPr="00372079">
              <w:rPr>
                <w:sz w:val="24"/>
                <w:szCs w:val="24"/>
              </w:rPr>
              <w:t xml:space="preserve">т </w:t>
            </w:r>
            <w:r>
              <w:rPr>
                <w:sz w:val="24"/>
                <w:szCs w:val="24"/>
              </w:rPr>
              <w:t>21</w:t>
            </w:r>
            <w:r w:rsidRPr="00372079">
              <w:rPr>
                <w:sz w:val="24"/>
                <w:szCs w:val="24"/>
              </w:rPr>
              <w:t xml:space="preserve"> чел.</w:t>
            </w:r>
          </w:p>
        </w:tc>
        <w:tc>
          <w:tcPr>
            <w:tcW w:w="2387" w:type="dxa"/>
          </w:tcPr>
          <w:p w:rsidR="00101285" w:rsidRPr="00372079" w:rsidRDefault="00101285" w:rsidP="00CE06F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4 300,00</w:t>
            </w:r>
          </w:p>
        </w:tc>
      </w:tr>
      <w:tr w:rsidR="00101285" w:rsidRPr="00372079" w:rsidTr="00CE06FC">
        <w:tc>
          <w:tcPr>
            <w:tcW w:w="457" w:type="dxa"/>
            <w:vMerge w:val="restart"/>
          </w:tcPr>
          <w:p w:rsidR="00101285" w:rsidRPr="00372079" w:rsidRDefault="00101285" w:rsidP="00CE06F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2917" w:type="dxa"/>
            <w:vMerge w:val="restart"/>
          </w:tcPr>
          <w:p w:rsidR="00101285" w:rsidRPr="00E75877" w:rsidRDefault="00101285" w:rsidP="00CE06FC">
            <w:pPr>
              <w:rPr>
                <w:sz w:val="24"/>
                <w:szCs w:val="24"/>
              </w:rPr>
            </w:pPr>
            <w:proofErr w:type="spellStart"/>
            <w:r w:rsidRPr="00101285">
              <w:rPr>
                <w:bCs/>
                <w:color w:val="000000" w:themeColor="text1"/>
                <w:sz w:val="24"/>
                <w:szCs w:val="24"/>
              </w:rPr>
              <w:t>Цитопенический</w:t>
            </w:r>
            <w:proofErr w:type="spellEnd"/>
            <w:r w:rsidRPr="00101285">
              <w:rPr>
                <w:bCs/>
                <w:color w:val="000000" w:themeColor="text1"/>
                <w:sz w:val="24"/>
                <w:szCs w:val="24"/>
              </w:rPr>
              <w:t xml:space="preserve"> синдром в общей врачебной практике</w:t>
            </w:r>
          </w:p>
        </w:tc>
        <w:tc>
          <w:tcPr>
            <w:tcW w:w="2089" w:type="dxa"/>
            <w:vMerge w:val="restart"/>
          </w:tcPr>
          <w:p w:rsidR="00101285" w:rsidRDefault="00101285" w:rsidP="00CE06F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36</w:t>
            </w:r>
          </w:p>
          <w:p w:rsidR="00101285" w:rsidRPr="002A7591" w:rsidRDefault="00101285" w:rsidP="00CE06FC">
            <w:pPr>
              <w:jc w:val="center"/>
            </w:pPr>
            <w:r w:rsidRPr="002A7591">
              <w:rPr>
                <w:i/>
                <w:lang w:val="en-US"/>
              </w:rPr>
              <w:t>(</w:t>
            </w:r>
            <w:r w:rsidRPr="002A7591">
              <w:rPr>
                <w:i/>
              </w:rPr>
              <w:t>баллы НМФО)</w:t>
            </w:r>
          </w:p>
        </w:tc>
        <w:tc>
          <w:tcPr>
            <w:tcW w:w="2629" w:type="dxa"/>
          </w:tcPr>
          <w:p w:rsidR="00101285" w:rsidRPr="00372079" w:rsidRDefault="00101285" w:rsidP="00CE06F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</w:t>
            </w:r>
            <w:r w:rsidRPr="00372079">
              <w:rPr>
                <w:sz w:val="24"/>
                <w:szCs w:val="24"/>
              </w:rPr>
              <w:t>т 1 до 10 чел.</w:t>
            </w:r>
          </w:p>
        </w:tc>
        <w:tc>
          <w:tcPr>
            <w:tcW w:w="2387" w:type="dxa"/>
          </w:tcPr>
          <w:p w:rsidR="00101285" w:rsidRPr="00372079" w:rsidRDefault="00101285" w:rsidP="00CE06F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7 100,00</w:t>
            </w:r>
          </w:p>
        </w:tc>
      </w:tr>
      <w:tr w:rsidR="00101285" w:rsidRPr="00372079" w:rsidTr="00CE06FC">
        <w:tc>
          <w:tcPr>
            <w:tcW w:w="457" w:type="dxa"/>
            <w:vMerge/>
          </w:tcPr>
          <w:p w:rsidR="00101285" w:rsidRPr="00372079" w:rsidRDefault="00101285" w:rsidP="00CE06FC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917" w:type="dxa"/>
            <w:vMerge/>
          </w:tcPr>
          <w:p w:rsidR="00101285" w:rsidRDefault="00101285" w:rsidP="00CE06FC">
            <w:pPr>
              <w:rPr>
                <w:sz w:val="24"/>
                <w:szCs w:val="24"/>
              </w:rPr>
            </w:pPr>
          </w:p>
        </w:tc>
        <w:tc>
          <w:tcPr>
            <w:tcW w:w="2089" w:type="dxa"/>
            <w:vMerge/>
          </w:tcPr>
          <w:p w:rsidR="00101285" w:rsidRPr="00372079" w:rsidRDefault="00101285" w:rsidP="00CE06F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29" w:type="dxa"/>
          </w:tcPr>
          <w:p w:rsidR="00101285" w:rsidRPr="00372079" w:rsidRDefault="00101285" w:rsidP="00CE06F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</w:t>
            </w:r>
            <w:r w:rsidRPr="00372079">
              <w:rPr>
                <w:sz w:val="24"/>
                <w:szCs w:val="24"/>
              </w:rPr>
              <w:t>т 1</w:t>
            </w:r>
            <w:r>
              <w:rPr>
                <w:sz w:val="24"/>
                <w:szCs w:val="24"/>
              </w:rPr>
              <w:t>1 до 2</w:t>
            </w:r>
            <w:r w:rsidRPr="00372079">
              <w:rPr>
                <w:sz w:val="24"/>
                <w:szCs w:val="24"/>
              </w:rPr>
              <w:t>0 чел.</w:t>
            </w:r>
          </w:p>
        </w:tc>
        <w:tc>
          <w:tcPr>
            <w:tcW w:w="2387" w:type="dxa"/>
          </w:tcPr>
          <w:p w:rsidR="00101285" w:rsidRPr="00372079" w:rsidRDefault="00101285" w:rsidP="00CE06F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5 800,00</w:t>
            </w:r>
          </w:p>
        </w:tc>
      </w:tr>
      <w:tr w:rsidR="00101285" w:rsidRPr="00372079" w:rsidTr="00CE06FC">
        <w:tc>
          <w:tcPr>
            <w:tcW w:w="457" w:type="dxa"/>
            <w:vMerge/>
          </w:tcPr>
          <w:p w:rsidR="00101285" w:rsidRPr="00372079" w:rsidRDefault="00101285" w:rsidP="00CE06FC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917" w:type="dxa"/>
            <w:vMerge/>
          </w:tcPr>
          <w:p w:rsidR="00101285" w:rsidRDefault="00101285" w:rsidP="00CE06FC">
            <w:pPr>
              <w:rPr>
                <w:sz w:val="24"/>
                <w:szCs w:val="24"/>
              </w:rPr>
            </w:pPr>
          </w:p>
        </w:tc>
        <w:tc>
          <w:tcPr>
            <w:tcW w:w="2089" w:type="dxa"/>
            <w:vMerge/>
          </w:tcPr>
          <w:p w:rsidR="00101285" w:rsidRPr="00372079" w:rsidRDefault="00101285" w:rsidP="00CE06F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29" w:type="dxa"/>
          </w:tcPr>
          <w:p w:rsidR="00101285" w:rsidRPr="00372079" w:rsidRDefault="00101285" w:rsidP="00CE06F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</w:t>
            </w:r>
            <w:r w:rsidRPr="00372079">
              <w:rPr>
                <w:sz w:val="24"/>
                <w:szCs w:val="24"/>
              </w:rPr>
              <w:t xml:space="preserve">т </w:t>
            </w:r>
            <w:r>
              <w:rPr>
                <w:sz w:val="24"/>
                <w:szCs w:val="24"/>
              </w:rPr>
              <w:t>21</w:t>
            </w:r>
            <w:r w:rsidRPr="00372079">
              <w:rPr>
                <w:sz w:val="24"/>
                <w:szCs w:val="24"/>
              </w:rPr>
              <w:t xml:space="preserve"> чел.</w:t>
            </w:r>
          </w:p>
        </w:tc>
        <w:tc>
          <w:tcPr>
            <w:tcW w:w="2387" w:type="dxa"/>
          </w:tcPr>
          <w:p w:rsidR="00101285" w:rsidRPr="00372079" w:rsidRDefault="00101285" w:rsidP="00CE06F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4 300,00</w:t>
            </w:r>
          </w:p>
        </w:tc>
      </w:tr>
      <w:tr w:rsidR="00101285" w:rsidRPr="00372079" w:rsidTr="00CE06FC">
        <w:tc>
          <w:tcPr>
            <w:tcW w:w="457" w:type="dxa"/>
            <w:vMerge w:val="restart"/>
          </w:tcPr>
          <w:p w:rsidR="00101285" w:rsidRPr="00372079" w:rsidRDefault="00101285" w:rsidP="00CE06F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  <w:tc>
          <w:tcPr>
            <w:tcW w:w="2917" w:type="dxa"/>
            <w:vMerge w:val="restart"/>
          </w:tcPr>
          <w:p w:rsidR="00101285" w:rsidRPr="00E75877" w:rsidRDefault="00101285" w:rsidP="00CE06FC">
            <w:pPr>
              <w:rPr>
                <w:sz w:val="24"/>
                <w:szCs w:val="24"/>
              </w:rPr>
            </w:pPr>
            <w:r w:rsidRPr="00101285">
              <w:rPr>
                <w:sz w:val="24"/>
                <w:szCs w:val="24"/>
              </w:rPr>
              <w:t>ОНМК. Диагностика и интенсивная терапия</w:t>
            </w:r>
          </w:p>
        </w:tc>
        <w:tc>
          <w:tcPr>
            <w:tcW w:w="2089" w:type="dxa"/>
            <w:vMerge w:val="restart"/>
          </w:tcPr>
          <w:p w:rsidR="00101285" w:rsidRDefault="00101285" w:rsidP="00CE06F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36</w:t>
            </w:r>
          </w:p>
          <w:p w:rsidR="00101285" w:rsidRPr="002A7591" w:rsidRDefault="00101285" w:rsidP="00CE06FC">
            <w:pPr>
              <w:jc w:val="center"/>
            </w:pPr>
            <w:r w:rsidRPr="002A7591">
              <w:rPr>
                <w:i/>
                <w:lang w:val="en-US"/>
              </w:rPr>
              <w:t>(</w:t>
            </w:r>
            <w:r w:rsidRPr="002A7591">
              <w:rPr>
                <w:i/>
              </w:rPr>
              <w:t>баллы НМФО)</w:t>
            </w:r>
          </w:p>
        </w:tc>
        <w:tc>
          <w:tcPr>
            <w:tcW w:w="2629" w:type="dxa"/>
          </w:tcPr>
          <w:p w:rsidR="00101285" w:rsidRPr="00372079" w:rsidRDefault="00101285" w:rsidP="00CE06F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</w:t>
            </w:r>
            <w:r w:rsidRPr="00372079">
              <w:rPr>
                <w:sz w:val="24"/>
                <w:szCs w:val="24"/>
              </w:rPr>
              <w:t>т 1 до 10 чел.</w:t>
            </w:r>
          </w:p>
        </w:tc>
        <w:tc>
          <w:tcPr>
            <w:tcW w:w="2387" w:type="dxa"/>
          </w:tcPr>
          <w:p w:rsidR="00101285" w:rsidRPr="00372079" w:rsidRDefault="00101285" w:rsidP="00CE06F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7 100,00</w:t>
            </w:r>
          </w:p>
        </w:tc>
      </w:tr>
      <w:tr w:rsidR="00101285" w:rsidRPr="00372079" w:rsidTr="00CE06FC">
        <w:tc>
          <w:tcPr>
            <w:tcW w:w="457" w:type="dxa"/>
            <w:vMerge/>
          </w:tcPr>
          <w:p w:rsidR="00101285" w:rsidRPr="00372079" w:rsidRDefault="00101285" w:rsidP="00CE06FC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917" w:type="dxa"/>
            <w:vMerge/>
          </w:tcPr>
          <w:p w:rsidR="00101285" w:rsidRDefault="00101285" w:rsidP="00CE06FC">
            <w:pPr>
              <w:rPr>
                <w:sz w:val="24"/>
                <w:szCs w:val="24"/>
              </w:rPr>
            </w:pPr>
          </w:p>
        </w:tc>
        <w:tc>
          <w:tcPr>
            <w:tcW w:w="2089" w:type="dxa"/>
            <w:vMerge/>
          </w:tcPr>
          <w:p w:rsidR="00101285" w:rsidRPr="00372079" w:rsidRDefault="00101285" w:rsidP="00CE06F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29" w:type="dxa"/>
          </w:tcPr>
          <w:p w:rsidR="00101285" w:rsidRPr="00372079" w:rsidRDefault="00101285" w:rsidP="00CE06F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</w:t>
            </w:r>
            <w:r w:rsidRPr="00372079">
              <w:rPr>
                <w:sz w:val="24"/>
                <w:szCs w:val="24"/>
              </w:rPr>
              <w:t>т 1</w:t>
            </w:r>
            <w:r>
              <w:rPr>
                <w:sz w:val="24"/>
                <w:szCs w:val="24"/>
              </w:rPr>
              <w:t>1 до 2</w:t>
            </w:r>
            <w:r w:rsidRPr="00372079">
              <w:rPr>
                <w:sz w:val="24"/>
                <w:szCs w:val="24"/>
              </w:rPr>
              <w:t>0 чел.</w:t>
            </w:r>
          </w:p>
        </w:tc>
        <w:tc>
          <w:tcPr>
            <w:tcW w:w="2387" w:type="dxa"/>
          </w:tcPr>
          <w:p w:rsidR="00101285" w:rsidRPr="00372079" w:rsidRDefault="00101285" w:rsidP="00CE06F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5 800,00</w:t>
            </w:r>
          </w:p>
        </w:tc>
      </w:tr>
      <w:tr w:rsidR="00101285" w:rsidRPr="00372079" w:rsidTr="00CE06FC">
        <w:tc>
          <w:tcPr>
            <w:tcW w:w="457" w:type="dxa"/>
            <w:vMerge/>
          </w:tcPr>
          <w:p w:rsidR="00101285" w:rsidRPr="00372079" w:rsidRDefault="00101285" w:rsidP="00CE06FC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917" w:type="dxa"/>
            <w:vMerge/>
          </w:tcPr>
          <w:p w:rsidR="00101285" w:rsidRDefault="00101285" w:rsidP="00CE06FC">
            <w:pPr>
              <w:rPr>
                <w:sz w:val="24"/>
                <w:szCs w:val="24"/>
              </w:rPr>
            </w:pPr>
          </w:p>
        </w:tc>
        <w:tc>
          <w:tcPr>
            <w:tcW w:w="2089" w:type="dxa"/>
            <w:vMerge/>
          </w:tcPr>
          <w:p w:rsidR="00101285" w:rsidRPr="00372079" w:rsidRDefault="00101285" w:rsidP="00CE06F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29" w:type="dxa"/>
          </w:tcPr>
          <w:p w:rsidR="00101285" w:rsidRPr="00372079" w:rsidRDefault="00101285" w:rsidP="00CE06F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</w:t>
            </w:r>
            <w:r w:rsidRPr="00372079">
              <w:rPr>
                <w:sz w:val="24"/>
                <w:szCs w:val="24"/>
              </w:rPr>
              <w:t xml:space="preserve">т </w:t>
            </w:r>
            <w:r>
              <w:rPr>
                <w:sz w:val="24"/>
                <w:szCs w:val="24"/>
              </w:rPr>
              <w:t>21</w:t>
            </w:r>
            <w:r w:rsidRPr="00372079">
              <w:rPr>
                <w:sz w:val="24"/>
                <w:szCs w:val="24"/>
              </w:rPr>
              <w:t xml:space="preserve"> чел.</w:t>
            </w:r>
          </w:p>
        </w:tc>
        <w:tc>
          <w:tcPr>
            <w:tcW w:w="2387" w:type="dxa"/>
          </w:tcPr>
          <w:p w:rsidR="00101285" w:rsidRPr="00372079" w:rsidRDefault="00101285" w:rsidP="00CE06F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4 300,00</w:t>
            </w:r>
          </w:p>
        </w:tc>
      </w:tr>
      <w:tr w:rsidR="00101285" w:rsidRPr="00372079" w:rsidTr="00101285">
        <w:tc>
          <w:tcPr>
            <w:tcW w:w="457" w:type="dxa"/>
            <w:vMerge w:val="restart"/>
          </w:tcPr>
          <w:p w:rsidR="00101285" w:rsidRPr="00372079" w:rsidRDefault="00101285" w:rsidP="0010128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</w:t>
            </w:r>
          </w:p>
        </w:tc>
        <w:tc>
          <w:tcPr>
            <w:tcW w:w="2917" w:type="dxa"/>
            <w:vMerge w:val="restart"/>
          </w:tcPr>
          <w:p w:rsidR="00101285" w:rsidRPr="00E75877" w:rsidRDefault="00101285" w:rsidP="00101285">
            <w:pPr>
              <w:rPr>
                <w:sz w:val="24"/>
                <w:szCs w:val="24"/>
              </w:rPr>
            </w:pPr>
            <w:r w:rsidRPr="00101285">
              <w:rPr>
                <w:sz w:val="24"/>
                <w:szCs w:val="24"/>
              </w:rPr>
              <w:t>Хронические болевые синдромы в клинической практике</w:t>
            </w:r>
          </w:p>
        </w:tc>
        <w:tc>
          <w:tcPr>
            <w:tcW w:w="2089" w:type="dxa"/>
            <w:vMerge w:val="restart"/>
          </w:tcPr>
          <w:p w:rsidR="00101285" w:rsidRDefault="00101285" w:rsidP="0010128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36</w:t>
            </w:r>
          </w:p>
          <w:p w:rsidR="00101285" w:rsidRPr="002A7591" w:rsidRDefault="00101285" w:rsidP="00101285">
            <w:pPr>
              <w:jc w:val="center"/>
            </w:pPr>
            <w:r w:rsidRPr="002A7591">
              <w:rPr>
                <w:i/>
                <w:lang w:val="en-US"/>
              </w:rPr>
              <w:t>(</w:t>
            </w:r>
            <w:r w:rsidRPr="002A7591">
              <w:rPr>
                <w:i/>
              </w:rPr>
              <w:t>баллы НМФО)</w:t>
            </w:r>
          </w:p>
        </w:tc>
        <w:tc>
          <w:tcPr>
            <w:tcW w:w="2629" w:type="dxa"/>
          </w:tcPr>
          <w:p w:rsidR="00101285" w:rsidRPr="00372079" w:rsidRDefault="00101285" w:rsidP="0010128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</w:t>
            </w:r>
            <w:r w:rsidRPr="00372079">
              <w:rPr>
                <w:sz w:val="24"/>
                <w:szCs w:val="24"/>
              </w:rPr>
              <w:t>т 1 до 10 чел.</w:t>
            </w:r>
          </w:p>
        </w:tc>
        <w:tc>
          <w:tcPr>
            <w:tcW w:w="2387" w:type="dxa"/>
          </w:tcPr>
          <w:p w:rsidR="00101285" w:rsidRPr="00372079" w:rsidRDefault="00101285" w:rsidP="0010128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7 100,00</w:t>
            </w:r>
          </w:p>
        </w:tc>
      </w:tr>
      <w:tr w:rsidR="00101285" w:rsidRPr="00372079" w:rsidTr="00101285">
        <w:tc>
          <w:tcPr>
            <w:tcW w:w="457" w:type="dxa"/>
            <w:vMerge/>
          </w:tcPr>
          <w:p w:rsidR="00101285" w:rsidRPr="00372079" w:rsidRDefault="00101285" w:rsidP="00101285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917" w:type="dxa"/>
            <w:vMerge/>
          </w:tcPr>
          <w:p w:rsidR="00101285" w:rsidRDefault="00101285" w:rsidP="00101285">
            <w:pPr>
              <w:rPr>
                <w:sz w:val="24"/>
                <w:szCs w:val="24"/>
              </w:rPr>
            </w:pPr>
          </w:p>
        </w:tc>
        <w:tc>
          <w:tcPr>
            <w:tcW w:w="2089" w:type="dxa"/>
            <w:vMerge/>
          </w:tcPr>
          <w:p w:rsidR="00101285" w:rsidRPr="00372079" w:rsidRDefault="00101285" w:rsidP="0010128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29" w:type="dxa"/>
          </w:tcPr>
          <w:p w:rsidR="00101285" w:rsidRPr="00372079" w:rsidRDefault="00101285" w:rsidP="0010128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</w:t>
            </w:r>
            <w:r w:rsidRPr="00372079">
              <w:rPr>
                <w:sz w:val="24"/>
                <w:szCs w:val="24"/>
              </w:rPr>
              <w:t>т 1</w:t>
            </w:r>
            <w:r>
              <w:rPr>
                <w:sz w:val="24"/>
                <w:szCs w:val="24"/>
              </w:rPr>
              <w:t>1 до 2</w:t>
            </w:r>
            <w:r w:rsidRPr="00372079">
              <w:rPr>
                <w:sz w:val="24"/>
                <w:szCs w:val="24"/>
              </w:rPr>
              <w:t>0 чел.</w:t>
            </w:r>
          </w:p>
        </w:tc>
        <w:tc>
          <w:tcPr>
            <w:tcW w:w="2387" w:type="dxa"/>
          </w:tcPr>
          <w:p w:rsidR="00101285" w:rsidRPr="00372079" w:rsidRDefault="00101285" w:rsidP="0010128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5 800,00</w:t>
            </w:r>
          </w:p>
        </w:tc>
      </w:tr>
      <w:tr w:rsidR="00101285" w:rsidRPr="00372079" w:rsidTr="00101285">
        <w:tc>
          <w:tcPr>
            <w:tcW w:w="457" w:type="dxa"/>
            <w:vMerge/>
          </w:tcPr>
          <w:p w:rsidR="00101285" w:rsidRPr="00372079" w:rsidRDefault="00101285" w:rsidP="00101285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917" w:type="dxa"/>
            <w:vMerge/>
          </w:tcPr>
          <w:p w:rsidR="00101285" w:rsidRDefault="00101285" w:rsidP="00101285">
            <w:pPr>
              <w:rPr>
                <w:sz w:val="24"/>
                <w:szCs w:val="24"/>
              </w:rPr>
            </w:pPr>
          </w:p>
        </w:tc>
        <w:tc>
          <w:tcPr>
            <w:tcW w:w="2089" w:type="dxa"/>
            <w:vMerge/>
          </w:tcPr>
          <w:p w:rsidR="00101285" w:rsidRPr="00372079" w:rsidRDefault="00101285" w:rsidP="0010128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29" w:type="dxa"/>
          </w:tcPr>
          <w:p w:rsidR="00101285" w:rsidRPr="00372079" w:rsidRDefault="00101285" w:rsidP="0010128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</w:t>
            </w:r>
            <w:r w:rsidRPr="00372079">
              <w:rPr>
                <w:sz w:val="24"/>
                <w:szCs w:val="24"/>
              </w:rPr>
              <w:t xml:space="preserve">т </w:t>
            </w:r>
            <w:r>
              <w:rPr>
                <w:sz w:val="24"/>
                <w:szCs w:val="24"/>
              </w:rPr>
              <w:t>21</w:t>
            </w:r>
            <w:r w:rsidRPr="00372079">
              <w:rPr>
                <w:sz w:val="24"/>
                <w:szCs w:val="24"/>
              </w:rPr>
              <w:t xml:space="preserve"> чел.</w:t>
            </w:r>
          </w:p>
        </w:tc>
        <w:tc>
          <w:tcPr>
            <w:tcW w:w="2387" w:type="dxa"/>
          </w:tcPr>
          <w:p w:rsidR="00101285" w:rsidRPr="00372079" w:rsidRDefault="00101285" w:rsidP="0010128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4 300,00</w:t>
            </w:r>
          </w:p>
        </w:tc>
      </w:tr>
    </w:tbl>
    <w:p w:rsidR="008C7FE6" w:rsidRPr="00372079" w:rsidRDefault="008C7FE6" w:rsidP="008C7FE6">
      <w:pPr>
        <w:spacing w:line="360" w:lineRule="auto"/>
        <w:jc w:val="both"/>
        <w:rPr>
          <w:sz w:val="24"/>
          <w:szCs w:val="24"/>
          <w:shd w:val="clear" w:color="auto" w:fill="FFFFFF"/>
        </w:rPr>
      </w:pPr>
    </w:p>
    <w:p w:rsidR="00997B8F" w:rsidRDefault="00BD3333" w:rsidP="00BD3333">
      <w:pPr>
        <w:autoSpaceDE w:val="0"/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</w:t>
      </w:r>
      <w:r w:rsidR="00490908">
        <w:rPr>
          <w:sz w:val="24"/>
          <w:szCs w:val="24"/>
        </w:rPr>
        <w:t xml:space="preserve"> </w:t>
      </w:r>
      <w:r w:rsidR="00997B8F" w:rsidRPr="00997B8F">
        <w:rPr>
          <w:b/>
          <w:sz w:val="24"/>
          <w:szCs w:val="24"/>
        </w:rPr>
        <w:t>Форма обучения: очная</w:t>
      </w:r>
      <w:r w:rsidR="00997B8F">
        <w:rPr>
          <w:sz w:val="24"/>
          <w:szCs w:val="24"/>
        </w:rPr>
        <w:t>.</w:t>
      </w:r>
    </w:p>
    <w:p w:rsidR="00DE382F" w:rsidRPr="00BE4685" w:rsidRDefault="00BD3333" w:rsidP="00BD3333">
      <w:pPr>
        <w:autoSpaceDE w:val="0"/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Начало обучения проходит по мере комплектования учебной группы. </w:t>
      </w:r>
    </w:p>
    <w:p w:rsidR="00490908" w:rsidRDefault="00DE382F" w:rsidP="00DE382F">
      <w:pPr>
        <w:autoSpaceDE w:val="0"/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</w:t>
      </w:r>
      <w:r w:rsidR="00490908" w:rsidRPr="00490908">
        <w:rPr>
          <w:color w:val="1D1D1D"/>
          <w:sz w:val="24"/>
          <w:szCs w:val="24"/>
        </w:rPr>
        <w:t>Лицам, успешно освоившим соответствующую дополнительную профессиональную программу и прош</w:t>
      </w:r>
      <w:r w:rsidR="001814DC">
        <w:rPr>
          <w:color w:val="1D1D1D"/>
          <w:sz w:val="24"/>
          <w:szCs w:val="24"/>
        </w:rPr>
        <w:t>едшим итоговую аттестацию, выдае</w:t>
      </w:r>
      <w:r w:rsidR="00490908" w:rsidRPr="00490908">
        <w:rPr>
          <w:color w:val="1D1D1D"/>
          <w:sz w:val="24"/>
          <w:szCs w:val="24"/>
        </w:rPr>
        <w:t xml:space="preserve">тся удостоверение о повышении квалификации </w:t>
      </w:r>
      <w:r w:rsidR="00490908" w:rsidRPr="00DE382F">
        <w:rPr>
          <w:sz w:val="24"/>
          <w:szCs w:val="24"/>
        </w:rPr>
        <w:t>установленного государственного образца</w:t>
      </w:r>
      <w:r>
        <w:rPr>
          <w:sz w:val="24"/>
          <w:szCs w:val="24"/>
        </w:rPr>
        <w:t xml:space="preserve"> и</w:t>
      </w:r>
      <w:r w:rsidRPr="00DE382F">
        <w:rPr>
          <w:sz w:val="24"/>
          <w:szCs w:val="24"/>
        </w:rPr>
        <w:t xml:space="preserve"> баллы НМ</w:t>
      </w:r>
      <w:r w:rsidR="00BE4685">
        <w:rPr>
          <w:sz w:val="24"/>
          <w:szCs w:val="24"/>
        </w:rPr>
        <w:t>Ф</w:t>
      </w:r>
      <w:r w:rsidRPr="00DE382F">
        <w:rPr>
          <w:sz w:val="24"/>
          <w:szCs w:val="24"/>
        </w:rPr>
        <w:t>О</w:t>
      </w:r>
      <w:r w:rsidR="00490908" w:rsidRPr="00DE382F">
        <w:rPr>
          <w:sz w:val="24"/>
          <w:szCs w:val="24"/>
        </w:rPr>
        <w:t>.</w:t>
      </w:r>
    </w:p>
    <w:p w:rsidR="00490908" w:rsidRDefault="00DE382F" w:rsidP="00DE382F">
      <w:pPr>
        <w:autoSpaceDE w:val="0"/>
        <w:spacing w:line="276" w:lineRule="auto"/>
        <w:jc w:val="both"/>
        <w:rPr>
          <w:color w:val="1D1D1D"/>
          <w:sz w:val="24"/>
          <w:szCs w:val="24"/>
          <w:shd w:val="clear" w:color="auto" w:fill="FFFFFF"/>
        </w:rPr>
      </w:pPr>
      <w:r>
        <w:rPr>
          <w:sz w:val="24"/>
          <w:szCs w:val="24"/>
        </w:rPr>
        <w:t xml:space="preserve">           Также с</w:t>
      </w:r>
      <w:r w:rsidR="00490908" w:rsidRPr="00DE382F">
        <w:rPr>
          <w:color w:val="1D1D1D"/>
          <w:sz w:val="24"/>
          <w:szCs w:val="24"/>
          <w:shd w:val="clear" w:color="auto" w:fill="FFFFFF"/>
        </w:rPr>
        <w:t xml:space="preserve">ведения о документах о </w:t>
      </w:r>
      <w:r w:rsidR="001814DC">
        <w:rPr>
          <w:color w:val="1D1D1D"/>
          <w:sz w:val="24"/>
          <w:szCs w:val="24"/>
          <w:shd w:val="clear" w:color="auto" w:fill="FFFFFF"/>
        </w:rPr>
        <w:t xml:space="preserve">повышении </w:t>
      </w:r>
      <w:r w:rsidR="00490908" w:rsidRPr="00DE382F">
        <w:rPr>
          <w:color w:val="1D1D1D"/>
          <w:sz w:val="24"/>
          <w:szCs w:val="24"/>
          <w:shd w:val="clear" w:color="auto" w:fill="FFFFFF"/>
        </w:rPr>
        <w:t>квалификации вносятся в Федеральный реестр сведений о документах об образовании и (или) о квалификации, документах об обучении (ФИС ФРДО) в течение 30-и дней с даты выдачи соответствующего документа.</w:t>
      </w:r>
    </w:p>
    <w:p w:rsidR="00BE4685" w:rsidRPr="00BE4685" w:rsidRDefault="00BE4685" w:rsidP="00DE382F">
      <w:pPr>
        <w:autoSpaceDE w:val="0"/>
        <w:spacing w:line="276" w:lineRule="auto"/>
        <w:jc w:val="both"/>
        <w:rPr>
          <w:color w:val="000000"/>
          <w:sz w:val="24"/>
          <w:szCs w:val="24"/>
        </w:rPr>
      </w:pPr>
      <w:r>
        <w:rPr>
          <w:sz w:val="24"/>
          <w:szCs w:val="24"/>
        </w:rPr>
        <w:t xml:space="preserve">           </w:t>
      </w:r>
      <w:r w:rsidRPr="00DE382F">
        <w:rPr>
          <w:sz w:val="24"/>
          <w:szCs w:val="24"/>
        </w:rPr>
        <w:t>Для зачисления на курс необходимо подать заявку на портале непрерывного медицинского и фармацевтического образования МЗ России</w:t>
      </w:r>
      <w:r>
        <w:rPr>
          <w:sz w:val="24"/>
          <w:szCs w:val="24"/>
        </w:rPr>
        <w:t xml:space="preserve">, либо </w:t>
      </w:r>
      <w:r w:rsidRPr="00DE382F">
        <w:rPr>
          <w:sz w:val="24"/>
          <w:szCs w:val="24"/>
        </w:rPr>
        <w:t xml:space="preserve">направить заявку на нашу электронную почту: </w:t>
      </w:r>
      <w:proofErr w:type="spellStart"/>
      <w:r w:rsidRPr="00DE382F">
        <w:rPr>
          <w:sz w:val="24"/>
          <w:szCs w:val="24"/>
          <w:lang w:val="en-US"/>
        </w:rPr>
        <w:t>eduncm</w:t>
      </w:r>
      <w:proofErr w:type="spellEnd"/>
      <w:r w:rsidRPr="00DE382F">
        <w:rPr>
          <w:sz w:val="24"/>
          <w:szCs w:val="24"/>
        </w:rPr>
        <w:t>@</w:t>
      </w:r>
      <w:r w:rsidRPr="00DE382F">
        <w:rPr>
          <w:sz w:val="24"/>
          <w:szCs w:val="24"/>
          <w:lang w:val="en-US"/>
        </w:rPr>
        <w:t>mail</w:t>
      </w:r>
      <w:r w:rsidRPr="00DE382F">
        <w:rPr>
          <w:sz w:val="24"/>
          <w:szCs w:val="24"/>
        </w:rPr>
        <w:t>.</w:t>
      </w:r>
      <w:proofErr w:type="spellStart"/>
      <w:r w:rsidRPr="00DE382F">
        <w:rPr>
          <w:sz w:val="24"/>
          <w:szCs w:val="24"/>
          <w:lang w:val="en-US"/>
        </w:rPr>
        <w:t>ru</w:t>
      </w:r>
      <w:proofErr w:type="spellEnd"/>
      <w:r w:rsidRPr="00DE382F">
        <w:rPr>
          <w:sz w:val="24"/>
          <w:szCs w:val="24"/>
        </w:rPr>
        <w:t xml:space="preserve">.  </w:t>
      </w:r>
    </w:p>
    <w:p w:rsidR="008C7FE6" w:rsidRPr="00372079" w:rsidRDefault="008C7FE6" w:rsidP="00101285">
      <w:pPr>
        <w:spacing w:line="276" w:lineRule="auto"/>
        <w:ind w:firstLine="708"/>
        <w:jc w:val="both"/>
        <w:rPr>
          <w:sz w:val="24"/>
          <w:szCs w:val="24"/>
        </w:rPr>
      </w:pPr>
      <w:r w:rsidRPr="00DE382F">
        <w:rPr>
          <w:sz w:val="24"/>
          <w:szCs w:val="24"/>
        </w:rPr>
        <w:t>Надеемся на плодотворное сотрудничество.</w:t>
      </w:r>
    </w:p>
    <w:p w:rsidR="008C7FE6" w:rsidRDefault="008C7FE6" w:rsidP="008C7FE6">
      <w:pPr>
        <w:spacing w:line="360" w:lineRule="auto"/>
        <w:jc w:val="center"/>
        <w:rPr>
          <w:sz w:val="24"/>
          <w:szCs w:val="24"/>
        </w:rPr>
      </w:pPr>
    </w:p>
    <w:p w:rsidR="008C7FE6" w:rsidRDefault="008C7FE6" w:rsidP="008C7FE6">
      <w:pPr>
        <w:spacing w:line="360" w:lineRule="auto"/>
        <w:jc w:val="center"/>
        <w:rPr>
          <w:sz w:val="24"/>
          <w:szCs w:val="24"/>
        </w:rPr>
      </w:pPr>
    </w:p>
    <w:p w:rsidR="008C7FE6" w:rsidRPr="00372079" w:rsidRDefault="008C7FE6" w:rsidP="008C7FE6">
      <w:pPr>
        <w:spacing w:line="360" w:lineRule="auto"/>
        <w:jc w:val="center"/>
        <w:rPr>
          <w:sz w:val="24"/>
          <w:szCs w:val="24"/>
        </w:rPr>
      </w:pPr>
      <w:r w:rsidRPr="00372079">
        <w:rPr>
          <w:sz w:val="24"/>
          <w:szCs w:val="24"/>
        </w:rPr>
        <w:t xml:space="preserve">Генеральный директор                                     </w:t>
      </w:r>
      <w:r w:rsidR="00960D1C">
        <w:rPr>
          <w:sz w:val="24"/>
          <w:szCs w:val="24"/>
        </w:rPr>
        <w:t xml:space="preserve">                      </w:t>
      </w:r>
      <w:r w:rsidRPr="00372079">
        <w:rPr>
          <w:sz w:val="24"/>
          <w:szCs w:val="24"/>
        </w:rPr>
        <w:t xml:space="preserve">                    С.Н. Жирков</w:t>
      </w:r>
    </w:p>
    <w:p w:rsidR="008C7FE6" w:rsidRDefault="008C7FE6" w:rsidP="008C7FE6">
      <w:pPr>
        <w:spacing w:line="360" w:lineRule="auto"/>
        <w:jc w:val="both"/>
        <w:rPr>
          <w:sz w:val="28"/>
          <w:szCs w:val="28"/>
        </w:rPr>
      </w:pPr>
      <w:bookmarkStart w:id="0" w:name="_GoBack"/>
      <w:bookmarkEnd w:id="0"/>
    </w:p>
    <w:p w:rsidR="008C7FE6" w:rsidRDefault="008C7FE6" w:rsidP="008C7FE6">
      <w:pPr>
        <w:spacing w:line="360" w:lineRule="auto"/>
        <w:jc w:val="both"/>
        <w:rPr>
          <w:szCs w:val="28"/>
        </w:rPr>
      </w:pPr>
    </w:p>
    <w:p w:rsidR="00101285" w:rsidRPr="00101285" w:rsidRDefault="00101285" w:rsidP="008C7FE6">
      <w:pPr>
        <w:spacing w:line="360" w:lineRule="auto"/>
        <w:jc w:val="both"/>
        <w:rPr>
          <w:color w:val="D0CECE" w:themeColor="background2" w:themeShade="E6"/>
          <w:szCs w:val="28"/>
        </w:rPr>
      </w:pPr>
    </w:p>
    <w:p w:rsidR="008C7FE6" w:rsidRPr="00101285" w:rsidRDefault="005C4FE5" w:rsidP="008C7FE6">
      <w:pPr>
        <w:spacing w:line="360" w:lineRule="auto"/>
        <w:jc w:val="both"/>
        <w:rPr>
          <w:color w:val="D0CECE" w:themeColor="background2" w:themeShade="E6"/>
          <w:sz w:val="16"/>
          <w:szCs w:val="22"/>
        </w:rPr>
      </w:pPr>
      <w:r w:rsidRPr="00101285">
        <w:rPr>
          <w:color w:val="D0CECE" w:themeColor="background2" w:themeShade="E6"/>
          <w:sz w:val="16"/>
          <w:szCs w:val="22"/>
        </w:rPr>
        <w:t>Исполнитель: Волкова И.И.</w:t>
      </w:r>
    </w:p>
    <w:p w:rsidR="00A23E11" w:rsidRPr="00101285" w:rsidRDefault="008C7FE6">
      <w:pPr>
        <w:rPr>
          <w:color w:val="D0CECE" w:themeColor="background2" w:themeShade="E6"/>
          <w:sz w:val="16"/>
        </w:rPr>
      </w:pPr>
      <w:r w:rsidRPr="00101285">
        <w:rPr>
          <w:color w:val="D0CECE" w:themeColor="background2" w:themeShade="E6"/>
          <w:sz w:val="16"/>
        </w:rPr>
        <w:t>Тел.: 8 (4112) 39-53-51</w:t>
      </w:r>
    </w:p>
    <w:sectPr w:rsidR="00A23E11" w:rsidRPr="00101285" w:rsidSect="003A2D4D">
      <w:pgSz w:w="11906" w:h="16838"/>
      <w:pgMar w:top="1134" w:right="566" w:bottom="113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entury Schoolbook">
    <w:altName w:val="Century"/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8684BD4"/>
    <w:multiLevelType w:val="multilevel"/>
    <w:tmpl w:val="8E6AE7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6416"/>
    <w:rsid w:val="00101285"/>
    <w:rsid w:val="001814DC"/>
    <w:rsid w:val="001B243E"/>
    <w:rsid w:val="001E1680"/>
    <w:rsid w:val="002A7591"/>
    <w:rsid w:val="00473CD8"/>
    <w:rsid w:val="00490908"/>
    <w:rsid w:val="00546416"/>
    <w:rsid w:val="005C4FE5"/>
    <w:rsid w:val="00686280"/>
    <w:rsid w:val="007A1DA5"/>
    <w:rsid w:val="007A6A24"/>
    <w:rsid w:val="00822178"/>
    <w:rsid w:val="00894F82"/>
    <w:rsid w:val="008C7FE6"/>
    <w:rsid w:val="00960D1C"/>
    <w:rsid w:val="00997B8F"/>
    <w:rsid w:val="00A23E11"/>
    <w:rsid w:val="00B741DD"/>
    <w:rsid w:val="00BD3333"/>
    <w:rsid w:val="00BE4685"/>
    <w:rsid w:val="00C828FA"/>
    <w:rsid w:val="00DE382F"/>
    <w:rsid w:val="00E42962"/>
    <w:rsid w:val="00E75877"/>
    <w:rsid w:val="00F15894"/>
    <w:rsid w:val="00F521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DAB500"/>
  <w15:chartTrackingRefBased/>
  <w15:docId w15:val="{2355B76F-C963-4C77-9DB4-5E3E9EA71E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C7FE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nhideWhenUsed/>
    <w:rsid w:val="008C7FE6"/>
    <w:rPr>
      <w:color w:val="000080"/>
      <w:u w:val="single"/>
    </w:rPr>
  </w:style>
  <w:style w:type="table" w:styleId="a4">
    <w:name w:val="Table Grid"/>
    <w:basedOn w:val="a1"/>
    <w:uiPriority w:val="59"/>
    <w:rsid w:val="008C7FE6"/>
    <w:pPr>
      <w:spacing w:after="0" w:line="240" w:lineRule="auto"/>
    </w:pPr>
    <w:tblPr>
      <w:tblInd w:w="0" w:type="nil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2962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rb1ncm@mail.ru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198</TotalTime>
  <Pages>2</Pages>
  <Words>561</Words>
  <Characters>3198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 Ивановна Волкова</dc:creator>
  <cp:keywords/>
  <dc:description/>
  <cp:lastModifiedBy>Надежда Александровна Чулакова</cp:lastModifiedBy>
  <cp:revision>8</cp:revision>
  <dcterms:created xsi:type="dcterms:W3CDTF">2026-04-28T02:44:00Z</dcterms:created>
  <dcterms:modified xsi:type="dcterms:W3CDTF">2026-05-29T02:59:00Z</dcterms:modified>
</cp:coreProperties>
</file>